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2F5E7C" w14:textId="77777777" w:rsidR="00851F84" w:rsidRDefault="00851F84">
      <w:pPr>
        <w:rPr>
          <w:sz w:val="30"/>
          <w:szCs w:val="30"/>
        </w:rPr>
      </w:pPr>
    </w:p>
    <w:p w14:paraId="1B88909A" w14:textId="318F7A69" w:rsidR="00851F84" w:rsidRDefault="007817F6">
      <w:pPr>
        <w:spacing w:line="560" w:lineRule="exact"/>
        <w:jc w:val="center"/>
        <w:rPr>
          <w:rFonts w:ascii="方正小标宋_GBK" w:eastAsia="方正小标宋_GBK" w:hAnsi="Times New Roman" w:cs="Times New Roman" w:hint="eastAsia"/>
          <w:sz w:val="44"/>
          <w:szCs w:val="44"/>
        </w:rPr>
      </w:pPr>
      <w:r>
        <w:rPr>
          <w:rFonts w:ascii="方正小标宋_GBK" w:eastAsia="方正小标宋_GBK" w:hAnsi="Times New Roman" w:cs="Times New Roman" w:hint="eastAsia"/>
          <w:sz w:val="44"/>
          <w:szCs w:val="44"/>
        </w:rPr>
        <w:t>无锡市</w:t>
      </w:r>
      <w:r>
        <w:rPr>
          <w:rFonts w:ascii="方正小标宋_GBK" w:eastAsia="方正小标宋_GBK" w:hAnsi="Times New Roman" w:cs="Times New Roman" w:hint="eastAsia"/>
          <w:sz w:val="44"/>
          <w:szCs w:val="44"/>
        </w:rPr>
        <w:t>202</w:t>
      </w:r>
      <w:r>
        <w:rPr>
          <w:rFonts w:ascii="方正小标宋_GBK" w:eastAsia="方正小标宋_GBK" w:hAnsi="Times New Roman" w:cs="Times New Roman" w:hint="eastAsia"/>
          <w:sz w:val="44"/>
          <w:szCs w:val="44"/>
        </w:rPr>
        <w:t>4年度环境统计主要数据</w:t>
      </w:r>
      <w:r>
        <w:rPr>
          <w:rFonts w:ascii="方正小标宋_GBK" w:eastAsia="方正小标宋_GBK" w:hAnsi="Times New Roman" w:cs="Times New Roman"/>
          <w:sz w:val="44"/>
          <w:szCs w:val="44"/>
        </w:rPr>
        <w:t>情况</w:t>
      </w:r>
    </w:p>
    <w:p w14:paraId="1E9D45F8" w14:textId="77777777" w:rsidR="00851F84" w:rsidRDefault="00851F84">
      <w:pPr>
        <w:rPr>
          <w:sz w:val="30"/>
          <w:szCs w:val="30"/>
        </w:rPr>
      </w:pPr>
    </w:p>
    <w:p w14:paraId="4A51409F" w14:textId="77777777" w:rsidR="00851F84" w:rsidRDefault="007817F6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proofErr w:type="gramStart"/>
      <w:r>
        <w:rPr>
          <w:rFonts w:ascii="黑体" w:eastAsia="黑体" w:hAnsi="黑体" w:cs="Times New Roman" w:hint="eastAsia"/>
          <w:sz w:val="32"/>
          <w:szCs w:val="32"/>
        </w:rPr>
        <w:t>一</w:t>
      </w:r>
      <w:proofErr w:type="gramEnd"/>
      <w:r>
        <w:rPr>
          <w:rFonts w:ascii="黑体" w:eastAsia="黑体" w:hAnsi="黑体" w:cs="Times New Roman" w:hint="eastAsia"/>
          <w:sz w:val="32"/>
          <w:szCs w:val="32"/>
        </w:rPr>
        <w:t xml:space="preserve"> </w:t>
      </w:r>
      <w:r>
        <w:rPr>
          <w:rFonts w:ascii="黑体" w:eastAsia="黑体" w:hAnsi="黑体" w:cs="Times New Roman" w:hint="eastAsia"/>
          <w:sz w:val="32"/>
          <w:szCs w:val="32"/>
        </w:rPr>
        <w:t>、工业源</w:t>
      </w:r>
    </w:p>
    <w:p w14:paraId="094AFA54" w14:textId="77777777" w:rsidR="00851F84" w:rsidRDefault="007817F6">
      <w:pPr>
        <w:autoSpaceDE w:val="0"/>
        <w:autoSpaceDN w:val="0"/>
        <w:snapToGrid w:val="0"/>
        <w:spacing w:line="560" w:lineRule="atLeast"/>
        <w:ind w:firstLineChars="200" w:firstLine="640"/>
        <w:rPr>
          <w:rFonts w:ascii="方正仿宋_GBK" w:eastAsia="方正仿宋_GBK" w:hAnsi="方正仿宋_GBK" w:cs="方正仿宋_GBK"/>
          <w:snapToGrid w:val="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202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4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年，全市共统计调查工业企业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2513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家，工业总产值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13150.89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亿元。</w:t>
      </w:r>
    </w:p>
    <w:p w14:paraId="542B5A4C" w14:textId="77777777" w:rsidR="00851F84" w:rsidRDefault="007817F6">
      <w:pPr>
        <w:autoSpaceDE w:val="0"/>
        <w:autoSpaceDN w:val="0"/>
        <w:snapToGrid w:val="0"/>
        <w:spacing w:line="560" w:lineRule="atLeast"/>
        <w:ind w:firstLineChars="200" w:firstLine="640"/>
        <w:rPr>
          <w:rFonts w:ascii="方正楷体_GBK" w:eastAsia="方正楷体_GBK" w:hAnsi="方正仿宋_GBK" w:cs="方正仿宋_GBK"/>
          <w:snapToGrid w:val="0"/>
          <w:kern w:val="0"/>
          <w:sz w:val="32"/>
          <w:szCs w:val="32"/>
        </w:rPr>
      </w:pPr>
      <w:r>
        <w:rPr>
          <w:rFonts w:ascii="方正楷体_GBK" w:eastAsia="方正楷体_GBK" w:hAnsi="方正仿宋_GBK" w:cs="方正仿宋_GBK" w:hint="eastAsia"/>
          <w:snapToGrid w:val="0"/>
          <w:kern w:val="0"/>
          <w:sz w:val="32"/>
          <w:szCs w:val="32"/>
        </w:rPr>
        <w:t>（一）工业废水</w:t>
      </w:r>
      <w:bookmarkStart w:id="0" w:name="_GoBack"/>
      <w:bookmarkEnd w:id="0"/>
    </w:p>
    <w:p w14:paraId="437CDD91" w14:textId="77777777" w:rsidR="00851F84" w:rsidRDefault="007817F6">
      <w:pPr>
        <w:autoSpaceDE w:val="0"/>
        <w:autoSpaceDN w:val="0"/>
        <w:snapToGrid w:val="0"/>
        <w:spacing w:line="560" w:lineRule="atLeast"/>
        <w:ind w:firstLineChars="200" w:firstLine="640"/>
        <w:rPr>
          <w:rFonts w:ascii="方正仿宋_GBK" w:eastAsia="方正仿宋_GBK" w:hAnsi="方正仿宋_GBK" w:cs="方正仿宋_GBK"/>
          <w:snapToGrid w:val="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202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4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年</w:t>
      </w:r>
      <w:r>
        <w:rPr>
          <w:rFonts w:ascii="方正仿宋_GBK" w:eastAsia="方正仿宋_GBK" w:hAnsi="方正仿宋_GBK" w:cs="方正仿宋_GBK"/>
          <w:snapToGrid w:val="0"/>
          <w:kern w:val="0"/>
          <w:sz w:val="32"/>
          <w:szCs w:val="32"/>
        </w:rPr>
        <w:t>全市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工业废水排放量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1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.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61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亿吨，排放化学需氧量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2806.1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1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吨，氨氮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78.97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吨，总氮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843.75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吨，</w:t>
      </w:r>
      <w:r>
        <w:rPr>
          <w:rFonts w:ascii="方正仿宋_GBK" w:eastAsia="方正仿宋_GBK" w:hAnsi="方正仿宋_GBK" w:cs="方正仿宋_GBK"/>
          <w:snapToGrid w:val="0"/>
          <w:kern w:val="0"/>
          <w:sz w:val="32"/>
          <w:szCs w:val="32"/>
        </w:rPr>
        <w:t>总磷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14.11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吨。</w:t>
      </w:r>
    </w:p>
    <w:p w14:paraId="28FCF9E5" w14:textId="77777777" w:rsidR="00851F84" w:rsidRDefault="007817F6">
      <w:pPr>
        <w:autoSpaceDE w:val="0"/>
        <w:autoSpaceDN w:val="0"/>
        <w:snapToGrid w:val="0"/>
        <w:spacing w:line="560" w:lineRule="atLeast"/>
        <w:ind w:firstLineChars="200" w:firstLine="640"/>
        <w:rPr>
          <w:rFonts w:ascii="方正楷体_GBK" w:eastAsia="方正楷体_GBK" w:hAnsi="方正仿宋_GBK" w:cs="方正仿宋_GBK"/>
          <w:snapToGrid w:val="0"/>
          <w:kern w:val="0"/>
          <w:sz w:val="32"/>
          <w:szCs w:val="32"/>
        </w:rPr>
      </w:pPr>
      <w:r>
        <w:rPr>
          <w:rFonts w:ascii="方正楷体_GBK" w:eastAsia="方正楷体_GBK" w:hAnsi="方正仿宋_GBK" w:cs="方正仿宋_GBK" w:hint="eastAsia"/>
          <w:snapToGrid w:val="0"/>
          <w:kern w:val="0"/>
          <w:sz w:val="32"/>
          <w:szCs w:val="32"/>
        </w:rPr>
        <w:t>（二）工业废气</w:t>
      </w:r>
    </w:p>
    <w:p w14:paraId="08FD7732" w14:textId="77777777" w:rsidR="00851F84" w:rsidRDefault="007817F6">
      <w:pPr>
        <w:autoSpaceDE w:val="0"/>
        <w:autoSpaceDN w:val="0"/>
        <w:snapToGrid w:val="0"/>
        <w:spacing w:line="560" w:lineRule="atLeast"/>
        <w:ind w:firstLineChars="200" w:firstLine="640"/>
        <w:rPr>
          <w:rFonts w:ascii="方正仿宋_GBK" w:eastAsia="方正仿宋_GBK" w:hAnsi="方正仿宋_GBK" w:cs="方正仿宋_GBK"/>
          <w:snapToGrid w:val="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202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4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年</w:t>
      </w:r>
      <w:r>
        <w:rPr>
          <w:rFonts w:ascii="方正仿宋_GBK" w:eastAsia="方正仿宋_GBK" w:hAnsi="方正仿宋_GBK" w:cs="方正仿宋_GBK"/>
          <w:snapToGrid w:val="0"/>
          <w:kern w:val="0"/>
          <w:sz w:val="32"/>
          <w:szCs w:val="32"/>
        </w:rPr>
        <w:t>全市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工业废气排放量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11484.30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亿立方米（标态），排放二氧化硫量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4300.66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吨，氮氧化物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12310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吨，颗粒物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6245.84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吨，挥发性有机物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12270.68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吨。</w:t>
      </w:r>
    </w:p>
    <w:p w14:paraId="6B223DCE" w14:textId="77777777" w:rsidR="00851F84" w:rsidRDefault="007817F6">
      <w:pPr>
        <w:autoSpaceDE w:val="0"/>
        <w:autoSpaceDN w:val="0"/>
        <w:snapToGrid w:val="0"/>
        <w:spacing w:line="560" w:lineRule="atLeast"/>
        <w:ind w:firstLineChars="200" w:firstLine="640"/>
        <w:rPr>
          <w:rFonts w:ascii="方正楷体_GBK" w:eastAsia="方正楷体_GBK" w:hAnsi="方正仿宋_GBK" w:cs="方正仿宋_GBK"/>
          <w:snapToGrid w:val="0"/>
          <w:kern w:val="0"/>
          <w:sz w:val="32"/>
          <w:szCs w:val="32"/>
        </w:rPr>
      </w:pPr>
      <w:r>
        <w:rPr>
          <w:rFonts w:ascii="方正楷体_GBK" w:eastAsia="方正楷体_GBK" w:hAnsi="方正仿宋_GBK" w:cs="方正仿宋_GBK" w:hint="eastAsia"/>
          <w:snapToGrid w:val="0"/>
          <w:kern w:val="0"/>
          <w:sz w:val="32"/>
          <w:szCs w:val="32"/>
        </w:rPr>
        <w:t>（三）</w:t>
      </w:r>
      <w:r>
        <w:rPr>
          <w:rFonts w:ascii="方正楷体_GBK" w:eastAsia="方正楷体_GBK" w:hAnsi="方正仿宋_GBK" w:cs="方正仿宋_GBK"/>
          <w:snapToGrid w:val="0"/>
          <w:kern w:val="0"/>
          <w:sz w:val="32"/>
          <w:szCs w:val="32"/>
        </w:rPr>
        <w:t>工业</w:t>
      </w:r>
      <w:r>
        <w:rPr>
          <w:rFonts w:ascii="方正楷体_GBK" w:eastAsia="方正楷体_GBK" w:hAnsi="方正仿宋_GBK" w:cs="方正仿宋_GBK" w:hint="eastAsia"/>
          <w:snapToGrid w:val="0"/>
          <w:kern w:val="0"/>
          <w:sz w:val="32"/>
          <w:szCs w:val="32"/>
        </w:rPr>
        <w:t>固体废物</w:t>
      </w:r>
    </w:p>
    <w:p w14:paraId="383C2C86" w14:textId="77777777" w:rsidR="00851F84" w:rsidRDefault="007817F6">
      <w:pPr>
        <w:autoSpaceDE w:val="0"/>
        <w:autoSpaceDN w:val="0"/>
        <w:snapToGrid w:val="0"/>
        <w:spacing w:line="560" w:lineRule="atLeast"/>
        <w:ind w:firstLineChars="200" w:firstLine="640"/>
        <w:rPr>
          <w:rFonts w:ascii="方正仿宋_GBK" w:eastAsia="方正仿宋_GBK" w:hAnsi="方正仿宋_GBK" w:cs="方正仿宋_GBK"/>
          <w:snapToGrid w:val="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202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4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年全市一般工业固体废物产生量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1181.0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3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万吨，其中综合利用量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1143.2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9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万吨，处置量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37.74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吨，综合利用率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96.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80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%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。</w:t>
      </w:r>
      <w:r>
        <w:rPr>
          <w:rFonts w:ascii="方正仿宋_GBK" w:eastAsia="方正仿宋_GBK" w:hAnsi="方正仿宋_GBK" w:cs="方正仿宋_GBK"/>
          <w:snapToGrid w:val="0"/>
          <w:kern w:val="0"/>
          <w:sz w:val="32"/>
          <w:szCs w:val="32"/>
        </w:rPr>
        <w:t>全市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危险废物产生量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101.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30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万吨，利用处置量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101.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30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万吨。</w:t>
      </w:r>
    </w:p>
    <w:p w14:paraId="019FEAE6" w14:textId="77777777" w:rsidR="00851F84" w:rsidRDefault="007817F6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二</w:t>
      </w:r>
      <w:r>
        <w:rPr>
          <w:rFonts w:ascii="黑体" w:eastAsia="黑体" w:hAnsi="黑体" w:cs="Times New Roman" w:hint="eastAsia"/>
          <w:sz w:val="32"/>
          <w:szCs w:val="32"/>
        </w:rPr>
        <w:t xml:space="preserve"> </w:t>
      </w:r>
      <w:r>
        <w:rPr>
          <w:rFonts w:ascii="黑体" w:eastAsia="黑体" w:hAnsi="黑体" w:cs="Times New Roman" w:hint="eastAsia"/>
          <w:sz w:val="32"/>
          <w:szCs w:val="32"/>
        </w:rPr>
        <w:t>、生活源</w:t>
      </w:r>
    </w:p>
    <w:p w14:paraId="566B8982" w14:textId="77777777" w:rsidR="00851F84" w:rsidRDefault="007817F6">
      <w:pPr>
        <w:autoSpaceDE w:val="0"/>
        <w:autoSpaceDN w:val="0"/>
        <w:snapToGrid w:val="0"/>
        <w:spacing w:line="560" w:lineRule="atLeast"/>
        <w:ind w:firstLineChars="200" w:firstLine="640"/>
        <w:rPr>
          <w:rFonts w:ascii="方正仿宋_GBK" w:eastAsia="方正仿宋_GBK" w:hAnsi="方正仿宋_GBK" w:cs="方正仿宋_GBK"/>
          <w:snapToGrid w:val="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202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4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年全市常住人口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750.5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万</w:t>
      </w:r>
      <w:r>
        <w:rPr>
          <w:rFonts w:ascii="方正仿宋_GBK" w:eastAsia="方正仿宋_GBK" w:hAnsi="方正仿宋_GBK" w:cs="方正仿宋_GBK"/>
          <w:snapToGrid w:val="0"/>
          <w:kern w:val="0"/>
          <w:sz w:val="32"/>
          <w:szCs w:val="32"/>
        </w:rPr>
        <w:t>人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，</w:t>
      </w:r>
      <w:r>
        <w:rPr>
          <w:rFonts w:ascii="方正仿宋_GBK" w:eastAsia="方正仿宋_GBK" w:hAnsi="方正仿宋_GBK" w:cs="方正仿宋_GBK"/>
          <w:snapToGrid w:val="0"/>
          <w:kern w:val="0"/>
          <w:sz w:val="32"/>
          <w:szCs w:val="32"/>
        </w:rPr>
        <w:t>其中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城镇常住人口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626.74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万人。生活污水排放量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3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.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1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5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亿吨，排放化学需氧量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19272.7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吨，氨氮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1410.14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吨，总氮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3826.56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吨</w:t>
      </w:r>
      <w:r>
        <w:rPr>
          <w:rFonts w:ascii="方正仿宋_GBK" w:eastAsia="方正仿宋_GBK" w:hAnsi="方正仿宋_GBK" w:cs="方正仿宋_GBK"/>
          <w:snapToGrid w:val="0"/>
          <w:kern w:val="0"/>
          <w:sz w:val="32"/>
          <w:szCs w:val="32"/>
        </w:rPr>
        <w:t>，总磷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200.89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吨</w:t>
      </w:r>
      <w:r>
        <w:rPr>
          <w:rFonts w:ascii="方正仿宋_GBK" w:eastAsia="方正仿宋_GBK" w:hAnsi="方正仿宋_GBK" w:cs="方正仿宋_GBK"/>
          <w:snapToGrid w:val="0"/>
          <w:kern w:val="0"/>
          <w:sz w:val="32"/>
          <w:szCs w:val="32"/>
        </w:rPr>
        <w:t>，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二氧化硫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0.53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吨，氮氧化物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1181.18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吨，颗粒物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108.28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吨，挥发性</w:t>
      </w:r>
      <w:r>
        <w:rPr>
          <w:rFonts w:ascii="方正仿宋_GBK" w:eastAsia="方正仿宋_GBK" w:hAnsi="方正仿宋_GBK" w:cs="方正仿宋_GBK"/>
          <w:snapToGrid w:val="0"/>
          <w:kern w:val="0"/>
          <w:sz w:val="32"/>
          <w:szCs w:val="32"/>
        </w:rPr>
        <w:t>有机物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9457.59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吨。</w:t>
      </w:r>
    </w:p>
    <w:p w14:paraId="7A473658" w14:textId="77777777" w:rsidR="00851F84" w:rsidRDefault="007817F6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三</w:t>
      </w:r>
      <w:r>
        <w:rPr>
          <w:rFonts w:ascii="黑体" w:eastAsia="黑体" w:hAnsi="黑体" w:cs="Times New Roman" w:hint="eastAsia"/>
          <w:sz w:val="32"/>
          <w:szCs w:val="32"/>
        </w:rPr>
        <w:t xml:space="preserve"> </w:t>
      </w:r>
      <w:r>
        <w:rPr>
          <w:rFonts w:ascii="黑体" w:eastAsia="黑体" w:hAnsi="黑体" w:cs="Times New Roman" w:hint="eastAsia"/>
          <w:sz w:val="32"/>
          <w:szCs w:val="32"/>
        </w:rPr>
        <w:t>、集中式污染治理设施</w:t>
      </w:r>
    </w:p>
    <w:p w14:paraId="31669456" w14:textId="77777777" w:rsidR="00851F84" w:rsidRDefault="007817F6">
      <w:pPr>
        <w:autoSpaceDE w:val="0"/>
        <w:autoSpaceDN w:val="0"/>
        <w:snapToGrid w:val="0"/>
        <w:spacing w:line="560" w:lineRule="atLeast"/>
        <w:ind w:firstLineChars="200" w:firstLine="640"/>
        <w:rPr>
          <w:rFonts w:ascii="方正仿宋_GBK" w:eastAsia="方正仿宋_GBK" w:hAnsi="方正仿宋_GBK" w:cs="方正仿宋_GBK"/>
          <w:snapToGrid w:val="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lastRenderedPageBreak/>
        <w:t>202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4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年全市统计调查污水处理厂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91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个，生活垃圾处理厂（场）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8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个（不含</w:t>
      </w:r>
      <w:r>
        <w:rPr>
          <w:rFonts w:ascii="方正仿宋_GBK" w:eastAsia="方正仿宋_GBK" w:hAnsi="方正仿宋_GBK" w:cs="方正仿宋_GBK"/>
          <w:snapToGrid w:val="0"/>
          <w:kern w:val="0"/>
          <w:sz w:val="32"/>
          <w:szCs w:val="32"/>
        </w:rPr>
        <w:t>生活垃圾焚烧发电企业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），危险废物集中处理（处置）厂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5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5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个。</w:t>
      </w:r>
    </w:p>
    <w:p w14:paraId="7BCC49E0" w14:textId="77777777" w:rsidR="00851F84" w:rsidRDefault="007817F6">
      <w:pPr>
        <w:autoSpaceDE w:val="0"/>
        <w:autoSpaceDN w:val="0"/>
        <w:snapToGrid w:val="0"/>
        <w:spacing w:line="560" w:lineRule="atLeast"/>
        <w:ind w:firstLineChars="200" w:firstLine="640"/>
        <w:rPr>
          <w:rFonts w:ascii="方正楷体_GBK" w:eastAsia="方正楷体_GBK" w:hAnsi="方正仿宋_GBK" w:cs="方正仿宋_GBK"/>
          <w:snapToGrid w:val="0"/>
          <w:kern w:val="0"/>
          <w:sz w:val="32"/>
          <w:szCs w:val="32"/>
        </w:rPr>
      </w:pPr>
      <w:r>
        <w:rPr>
          <w:rFonts w:ascii="方正楷体_GBK" w:eastAsia="方正楷体_GBK" w:hAnsi="方正仿宋_GBK" w:cs="方正仿宋_GBK" w:hint="eastAsia"/>
          <w:snapToGrid w:val="0"/>
          <w:kern w:val="0"/>
          <w:sz w:val="32"/>
          <w:szCs w:val="32"/>
        </w:rPr>
        <w:t>（一）污水处理厂</w:t>
      </w:r>
    </w:p>
    <w:p w14:paraId="60D00BE3" w14:textId="77777777" w:rsidR="00851F84" w:rsidRDefault="007817F6">
      <w:pPr>
        <w:autoSpaceDE w:val="0"/>
        <w:autoSpaceDN w:val="0"/>
        <w:snapToGrid w:val="0"/>
        <w:spacing w:line="560" w:lineRule="atLeast"/>
        <w:ind w:firstLineChars="200" w:firstLine="640"/>
        <w:rPr>
          <w:rFonts w:ascii="方正仿宋_GBK" w:eastAsia="方正仿宋_GBK" w:hAnsi="方正仿宋_GBK" w:cs="方正仿宋_GBK"/>
          <w:snapToGrid w:val="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全市污水处理厂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91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个，其中城镇污水处理厂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5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4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个，工业废水</w:t>
      </w:r>
      <w:r>
        <w:rPr>
          <w:rFonts w:ascii="方正仿宋_GBK" w:eastAsia="方正仿宋_GBK" w:hAnsi="方正仿宋_GBK" w:cs="方正仿宋_GBK"/>
          <w:snapToGrid w:val="0"/>
          <w:kern w:val="0"/>
          <w:sz w:val="32"/>
          <w:szCs w:val="32"/>
        </w:rPr>
        <w:t>集中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处理厂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3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7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个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，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污水设计处理能力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350.0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8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万吨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/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日，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202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4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年污水实际处理量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9.54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亿吨，年运行费用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15.66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亿元。</w:t>
      </w:r>
    </w:p>
    <w:p w14:paraId="56F6CA27" w14:textId="77777777" w:rsidR="00851F84" w:rsidRDefault="007817F6">
      <w:pPr>
        <w:autoSpaceDE w:val="0"/>
        <w:autoSpaceDN w:val="0"/>
        <w:snapToGrid w:val="0"/>
        <w:spacing w:line="560" w:lineRule="atLeast"/>
        <w:ind w:firstLineChars="200" w:firstLine="640"/>
        <w:rPr>
          <w:rFonts w:ascii="方正楷体_GBK" w:eastAsia="方正楷体_GBK" w:hAnsi="方正仿宋_GBK" w:cs="方正仿宋_GBK"/>
          <w:snapToGrid w:val="0"/>
          <w:kern w:val="0"/>
          <w:sz w:val="32"/>
          <w:szCs w:val="32"/>
        </w:rPr>
      </w:pPr>
      <w:r>
        <w:rPr>
          <w:rFonts w:ascii="方正楷体_GBK" w:eastAsia="方正楷体_GBK" w:hAnsi="方正仿宋_GBK" w:cs="方正仿宋_GBK" w:hint="eastAsia"/>
          <w:snapToGrid w:val="0"/>
          <w:kern w:val="0"/>
          <w:sz w:val="32"/>
          <w:szCs w:val="32"/>
        </w:rPr>
        <w:t>（二）生活垃圾处理厂（场）</w:t>
      </w:r>
    </w:p>
    <w:p w14:paraId="12C26366" w14:textId="77777777" w:rsidR="00851F84" w:rsidRDefault="007817F6">
      <w:pPr>
        <w:autoSpaceDE w:val="0"/>
        <w:autoSpaceDN w:val="0"/>
        <w:snapToGrid w:val="0"/>
        <w:spacing w:line="560" w:lineRule="atLeast"/>
        <w:ind w:firstLineChars="200" w:firstLine="640"/>
        <w:rPr>
          <w:rFonts w:ascii="方正仿宋_GBK" w:eastAsia="方正仿宋_GBK" w:hAnsi="方正仿宋_GBK" w:cs="方正仿宋_GBK"/>
          <w:snapToGrid w:val="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全市生活垃圾处理厂（场）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8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个，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202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4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年实际处理量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265.28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万吨，年运行费用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1.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82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亿元。</w:t>
      </w:r>
    </w:p>
    <w:p w14:paraId="34B3F21B" w14:textId="77777777" w:rsidR="00851F84" w:rsidRDefault="007817F6">
      <w:pPr>
        <w:autoSpaceDE w:val="0"/>
        <w:autoSpaceDN w:val="0"/>
        <w:snapToGrid w:val="0"/>
        <w:spacing w:line="560" w:lineRule="atLeast"/>
        <w:ind w:firstLineChars="200" w:firstLine="640"/>
        <w:rPr>
          <w:rFonts w:ascii="方正仿宋_GBK" w:eastAsia="方正仿宋_GBK" w:hAnsi="方正仿宋_GBK" w:cs="方正仿宋_GBK"/>
          <w:snapToGrid w:val="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2</w:t>
      </w:r>
      <w:r>
        <w:rPr>
          <w:rFonts w:ascii="方正仿宋_GBK" w:eastAsia="方正仿宋_GBK" w:hAnsi="方正仿宋_GBK" w:cs="方正仿宋_GBK"/>
          <w:snapToGrid w:val="0"/>
          <w:kern w:val="0"/>
          <w:sz w:val="32"/>
          <w:szCs w:val="32"/>
        </w:rPr>
        <w:t>02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4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年</w:t>
      </w:r>
      <w:r>
        <w:rPr>
          <w:rFonts w:ascii="方正仿宋_GBK" w:eastAsia="方正仿宋_GBK" w:hAnsi="方正仿宋_GBK" w:cs="方正仿宋_GBK"/>
          <w:snapToGrid w:val="0"/>
          <w:kern w:val="0"/>
          <w:sz w:val="32"/>
          <w:szCs w:val="32"/>
        </w:rPr>
        <w:t>全市生活垃圾处理厂（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场</w:t>
      </w:r>
      <w:r>
        <w:rPr>
          <w:rFonts w:ascii="方正仿宋_GBK" w:eastAsia="方正仿宋_GBK" w:hAnsi="方正仿宋_GBK" w:cs="方正仿宋_GBK"/>
          <w:snapToGrid w:val="0"/>
          <w:kern w:val="0"/>
          <w:sz w:val="32"/>
          <w:szCs w:val="32"/>
        </w:rPr>
        <w:t>）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废水排放量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50.83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万吨</w:t>
      </w:r>
      <w:r>
        <w:rPr>
          <w:rFonts w:ascii="方正仿宋_GBK" w:eastAsia="方正仿宋_GBK" w:hAnsi="方正仿宋_GBK" w:cs="方正仿宋_GBK"/>
          <w:snapToGrid w:val="0"/>
          <w:kern w:val="0"/>
          <w:sz w:val="32"/>
          <w:szCs w:val="32"/>
        </w:rPr>
        <w:t>，排放化学需氧量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6.6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6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吨</w:t>
      </w:r>
      <w:r>
        <w:rPr>
          <w:rFonts w:ascii="方正仿宋_GBK" w:eastAsia="方正仿宋_GBK" w:hAnsi="方正仿宋_GBK" w:cs="方正仿宋_GBK"/>
          <w:snapToGrid w:val="0"/>
          <w:kern w:val="0"/>
          <w:sz w:val="32"/>
          <w:szCs w:val="32"/>
        </w:rPr>
        <w:t>，氨氮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0.57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吨</w:t>
      </w:r>
      <w:r>
        <w:rPr>
          <w:rFonts w:ascii="方正仿宋_GBK" w:eastAsia="方正仿宋_GBK" w:hAnsi="方正仿宋_GBK" w:cs="方正仿宋_GBK"/>
          <w:snapToGrid w:val="0"/>
          <w:kern w:val="0"/>
          <w:sz w:val="32"/>
          <w:szCs w:val="32"/>
        </w:rPr>
        <w:t>，总氮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2.7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8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吨</w:t>
      </w:r>
      <w:r>
        <w:rPr>
          <w:rFonts w:ascii="方正仿宋_GBK" w:eastAsia="方正仿宋_GBK" w:hAnsi="方正仿宋_GBK" w:cs="方正仿宋_GBK"/>
          <w:snapToGrid w:val="0"/>
          <w:kern w:val="0"/>
          <w:sz w:val="32"/>
          <w:szCs w:val="32"/>
        </w:rPr>
        <w:t>，总磷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0.08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吨。</w:t>
      </w:r>
    </w:p>
    <w:p w14:paraId="3235B58F" w14:textId="77777777" w:rsidR="00851F84" w:rsidRDefault="007817F6">
      <w:pPr>
        <w:autoSpaceDE w:val="0"/>
        <w:autoSpaceDN w:val="0"/>
        <w:snapToGrid w:val="0"/>
        <w:spacing w:line="560" w:lineRule="atLeast"/>
        <w:ind w:firstLineChars="200" w:firstLine="640"/>
        <w:rPr>
          <w:rFonts w:ascii="方正楷体_GBK" w:eastAsia="方正楷体_GBK" w:hAnsi="方正仿宋_GBK" w:cs="方正仿宋_GBK"/>
          <w:snapToGrid w:val="0"/>
          <w:kern w:val="0"/>
          <w:sz w:val="32"/>
          <w:szCs w:val="32"/>
        </w:rPr>
      </w:pPr>
      <w:r>
        <w:rPr>
          <w:rFonts w:ascii="方正楷体_GBK" w:eastAsia="方正楷体_GBK" w:hAnsi="方正仿宋_GBK" w:cs="方正仿宋_GBK" w:hint="eastAsia"/>
          <w:snapToGrid w:val="0"/>
          <w:kern w:val="0"/>
          <w:sz w:val="32"/>
          <w:szCs w:val="32"/>
        </w:rPr>
        <w:t>（三）危险废物集中处理（处置）厂</w:t>
      </w:r>
    </w:p>
    <w:p w14:paraId="4F201802" w14:textId="77777777" w:rsidR="00851F84" w:rsidRDefault="007817F6">
      <w:pPr>
        <w:autoSpaceDE w:val="0"/>
        <w:autoSpaceDN w:val="0"/>
        <w:snapToGrid w:val="0"/>
        <w:spacing w:line="560" w:lineRule="atLeast"/>
        <w:ind w:firstLineChars="200" w:firstLine="640"/>
        <w:rPr>
          <w:rFonts w:ascii="方正仿宋_GBK" w:eastAsia="方正仿宋_GBK" w:hAnsi="方正仿宋_GBK" w:cs="方正仿宋_GBK"/>
          <w:snapToGrid w:val="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全市危险废物集中处理（处置）厂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5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5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个</w:t>
      </w:r>
      <w:r>
        <w:rPr>
          <w:rFonts w:ascii="方正仿宋_GBK" w:eastAsia="方正仿宋_GBK" w:hAnsi="方正仿宋_GBK" w:cs="方正仿宋_GBK"/>
          <w:snapToGrid w:val="0"/>
          <w:kern w:val="0"/>
          <w:sz w:val="32"/>
          <w:szCs w:val="32"/>
        </w:rPr>
        <w:t>，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处置</w:t>
      </w:r>
      <w:r>
        <w:rPr>
          <w:rFonts w:ascii="方正仿宋_GBK" w:eastAsia="方正仿宋_GBK" w:hAnsi="方正仿宋_GBK" w:cs="方正仿宋_GBK"/>
          <w:snapToGrid w:val="0"/>
          <w:kern w:val="0"/>
          <w:sz w:val="32"/>
          <w:szCs w:val="32"/>
        </w:rPr>
        <w:t>利用能力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6987.72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吨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/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日</w:t>
      </w:r>
      <w:r>
        <w:rPr>
          <w:rFonts w:ascii="方正仿宋_GBK" w:eastAsia="方正仿宋_GBK" w:hAnsi="方正仿宋_GBK" w:cs="方正仿宋_GBK"/>
          <w:snapToGrid w:val="0"/>
          <w:kern w:val="0"/>
          <w:sz w:val="32"/>
          <w:szCs w:val="32"/>
        </w:rPr>
        <w:t>，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202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4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年</w:t>
      </w:r>
      <w:r>
        <w:rPr>
          <w:rFonts w:ascii="方正仿宋_GBK" w:eastAsia="方正仿宋_GBK" w:hAnsi="方正仿宋_GBK" w:cs="方正仿宋_GBK"/>
          <w:snapToGrid w:val="0"/>
          <w:kern w:val="0"/>
          <w:sz w:val="32"/>
          <w:szCs w:val="32"/>
        </w:rPr>
        <w:t>实际利用处置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危险</w:t>
      </w:r>
      <w:r>
        <w:rPr>
          <w:rFonts w:ascii="方正仿宋_GBK" w:eastAsia="方正仿宋_GBK" w:hAnsi="方正仿宋_GBK" w:cs="方正仿宋_GBK"/>
          <w:snapToGrid w:val="0"/>
          <w:kern w:val="0"/>
          <w:sz w:val="32"/>
          <w:szCs w:val="32"/>
        </w:rPr>
        <w:t>废物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7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6.67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万吨</w:t>
      </w:r>
      <w:r>
        <w:rPr>
          <w:rFonts w:ascii="方正仿宋_GBK" w:eastAsia="方正仿宋_GBK" w:hAnsi="方正仿宋_GBK" w:cs="方正仿宋_GBK"/>
          <w:snapToGrid w:val="0"/>
          <w:kern w:val="0"/>
          <w:sz w:val="32"/>
          <w:szCs w:val="32"/>
        </w:rPr>
        <w:t>，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年运行费用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6.61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亿元。</w:t>
      </w:r>
    </w:p>
    <w:p w14:paraId="5EE94966" w14:textId="77777777" w:rsidR="00851F84" w:rsidRDefault="007817F6">
      <w:pPr>
        <w:autoSpaceDE w:val="0"/>
        <w:autoSpaceDN w:val="0"/>
        <w:snapToGrid w:val="0"/>
        <w:spacing w:line="560" w:lineRule="atLeast"/>
        <w:ind w:firstLineChars="200" w:firstLine="640"/>
        <w:rPr>
          <w:rFonts w:ascii="方正仿宋_GBK" w:eastAsia="方正仿宋_GBK" w:hAnsi="方正仿宋_GBK" w:cs="方正仿宋_GBK"/>
          <w:snapToGrid w:val="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202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4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年全市危险废物集中处理（处置）厂废水</w:t>
      </w:r>
      <w:r>
        <w:rPr>
          <w:rFonts w:ascii="方正仿宋_GBK" w:eastAsia="方正仿宋_GBK" w:hAnsi="方正仿宋_GBK" w:cs="方正仿宋_GBK"/>
          <w:snapToGrid w:val="0"/>
          <w:kern w:val="0"/>
          <w:sz w:val="32"/>
          <w:szCs w:val="32"/>
        </w:rPr>
        <w:t>排放量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10.25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万吨</w:t>
      </w:r>
      <w:r>
        <w:rPr>
          <w:rFonts w:ascii="方正仿宋_GBK" w:eastAsia="方正仿宋_GBK" w:hAnsi="方正仿宋_GBK" w:cs="方正仿宋_GBK"/>
          <w:snapToGrid w:val="0"/>
          <w:kern w:val="0"/>
          <w:sz w:val="32"/>
          <w:szCs w:val="32"/>
        </w:rPr>
        <w:t>，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排放化学需氧量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5.73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吨，氨氮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0.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36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吨，总氮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1.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03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吨</w:t>
      </w:r>
      <w:r>
        <w:rPr>
          <w:rFonts w:ascii="方正仿宋_GBK" w:eastAsia="方正仿宋_GBK" w:hAnsi="方正仿宋_GBK" w:cs="方正仿宋_GBK"/>
          <w:snapToGrid w:val="0"/>
          <w:kern w:val="0"/>
          <w:sz w:val="32"/>
          <w:szCs w:val="32"/>
        </w:rPr>
        <w:t>，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总磷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0.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02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吨。焚烧</w:t>
      </w:r>
      <w:r>
        <w:rPr>
          <w:rFonts w:ascii="方正仿宋_GBK" w:eastAsia="方正仿宋_GBK" w:hAnsi="方正仿宋_GBK" w:cs="方正仿宋_GBK"/>
          <w:snapToGrid w:val="0"/>
          <w:kern w:val="0"/>
          <w:sz w:val="32"/>
          <w:szCs w:val="32"/>
        </w:rPr>
        <w:t>废气排放量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7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.8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1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亿立方米（标态）</w:t>
      </w:r>
      <w:r>
        <w:rPr>
          <w:rFonts w:ascii="方正仿宋_GBK" w:eastAsia="方正仿宋_GBK" w:hAnsi="方正仿宋_GBK" w:cs="方正仿宋_GBK"/>
          <w:snapToGrid w:val="0"/>
          <w:kern w:val="0"/>
          <w:sz w:val="32"/>
          <w:szCs w:val="32"/>
        </w:rPr>
        <w:t>，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排放二氧化硫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2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.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7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8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吨，氮氧化物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45.73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吨，颗粒物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1.85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吨</w:t>
      </w:r>
      <w:r>
        <w:rPr>
          <w:rFonts w:ascii="方正仿宋_GBK" w:eastAsia="方正仿宋_GBK" w:hAnsi="方正仿宋_GBK" w:cs="方正仿宋_GBK"/>
          <w:snapToGrid w:val="0"/>
          <w:kern w:val="0"/>
          <w:sz w:val="32"/>
          <w:szCs w:val="32"/>
        </w:rPr>
        <w:t>。</w:t>
      </w:r>
    </w:p>
    <w:p w14:paraId="453DB26A" w14:textId="77777777" w:rsidR="00851F84" w:rsidRDefault="007817F6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四、移动源</w:t>
      </w:r>
    </w:p>
    <w:p w14:paraId="285F9BED" w14:textId="77777777" w:rsidR="00851F84" w:rsidRDefault="007817F6">
      <w:pPr>
        <w:autoSpaceDE w:val="0"/>
        <w:autoSpaceDN w:val="0"/>
        <w:snapToGrid w:val="0"/>
        <w:spacing w:line="560" w:lineRule="atLeast"/>
        <w:ind w:firstLineChars="200" w:firstLine="640"/>
        <w:rPr>
          <w:rFonts w:ascii="方正仿宋_GBK" w:eastAsia="方正仿宋_GBK" w:hAnsi="方正仿宋_GBK" w:cs="方正仿宋_GBK"/>
          <w:snapToGrid w:val="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截至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202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4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年底，全市机动车保有量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23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4.26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万辆，排放氮氧化物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21770.53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吨，颗粒物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156.03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吨，挥发性有机物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10159.23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吨。</w:t>
      </w:r>
    </w:p>
    <w:sectPr w:rsidR="00851F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E0ZTZlMjdiNjQ4NjBhMDI0NGY0NTA4M2UzZjE1ZjEifQ=="/>
  </w:docVars>
  <w:rsids>
    <w:rsidRoot w:val="001F3CAD"/>
    <w:rsid w:val="0002296D"/>
    <w:rsid w:val="00090B30"/>
    <w:rsid w:val="001046FB"/>
    <w:rsid w:val="00185F60"/>
    <w:rsid w:val="001D0302"/>
    <w:rsid w:val="001D068B"/>
    <w:rsid w:val="001D6EEC"/>
    <w:rsid w:val="001F3CAD"/>
    <w:rsid w:val="00254872"/>
    <w:rsid w:val="00266E0B"/>
    <w:rsid w:val="00274783"/>
    <w:rsid w:val="0028714A"/>
    <w:rsid w:val="0029279F"/>
    <w:rsid w:val="00292F43"/>
    <w:rsid w:val="003803EB"/>
    <w:rsid w:val="00390B76"/>
    <w:rsid w:val="00394FE1"/>
    <w:rsid w:val="003B5732"/>
    <w:rsid w:val="003D4704"/>
    <w:rsid w:val="003D4D4F"/>
    <w:rsid w:val="003D5832"/>
    <w:rsid w:val="003D7240"/>
    <w:rsid w:val="00405B95"/>
    <w:rsid w:val="00436269"/>
    <w:rsid w:val="004A51ED"/>
    <w:rsid w:val="004B560C"/>
    <w:rsid w:val="00530529"/>
    <w:rsid w:val="00532BE3"/>
    <w:rsid w:val="00536FB9"/>
    <w:rsid w:val="005B692A"/>
    <w:rsid w:val="0063164D"/>
    <w:rsid w:val="00632DF4"/>
    <w:rsid w:val="006417B6"/>
    <w:rsid w:val="006571FF"/>
    <w:rsid w:val="00713E60"/>
    <w:rsid w:val="007671A0"/>
    <w:rsid w:val="007817F6"/>
    <w:rsid w:val="007C2175"/>
    <w:rsid w:val="007D24B2"/>
    <w:rsid w:val="008050C9"/>
    <w:rsid w:val="00821F65"/>
    <w:rsid w:val="00823F06"/>
    <w:rsid w:val="008461EA"/>
    <w:rsid w:val="00851F84"/>
    <w:rsid w:val="00857E1B"/>
    <w:rsid w:val="00891C4C"/>
    <w:rsid w:val="008E3686"/>
    <w:rsid w:val="00924A4E"/>
    <w:rsid w:val="00933378"/>
    <w:rsid w:val="0096213D"/>
    <w:rsid w:val="00964CC2"/>
    <w:rsid w:val="00981265"/>
    <w:rsid w:val="0099119B"/>
    <w:rsid w:val="009E0960"/>
    <w:rsid w:val="009F6FFF"/>
    <w:rsid w:val="009F7954"/>
    <w:rsid w:val="00A15DAF"/>
    <w:rsid w:val="00B36236"/>
    <w:rsid w:val="00B7435B"/>
    <w:rsid w:val="00B81DCB"/>
    <w:rsid w:val="00C12974"/>
    <w:rsid w:val="00C7270F"/>
    <w:rsid w:val="00C80838"/>
    <w:rsid w:val="00CB350F"/>
    <w:rsid w:val="00CE6BD5"/>
    <w:rsid w:val="00D71C0F"/>
    <w:rsid w:val="00D858BF"/>
    <w:rsid w:val="00DE3061"/>
    <w:rsid w:val="00E1477C"/>
    <w:rsid w:val="00E36D83"/>
    <w:rsid w:val="00E7237E"/>
    <w:rsid w:val="00EA6877"/>
    <w:rsid w:val="00EB61D9"/>
    <w:rsid w:val="00EC7C0E"/>
    <w:rsid w:val="00F4076F"/>
    <w:rsid w:val="00FA7947"/>
    <w:rsid w:val="00FB7177"/>
    <w:rsid w:val="041F349A"/>
    <w:rsid w:val="2AF75703"/>
    <w:rsid w:val="44973997"/>
    <w:rsid w:val="457464C3"/>
    <w:rsid w:val="58F404E4"/>
    <w:rsid w:val="6F25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D13009A-58CA-4442-B8AA-E346336AD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夏邦天</dc:creator>
  <cp:lastModifiedBy>夏邦天</cp:lastModifiedBy>
  <cp:revision>12</cp:revision>
  <cp:lastPrinted>2024-11-20T07:46:00Z</cp:lastPrinted>
  <dcterms:created xsi:type="dcterms:W3CDTF">2023-12-18T13:39:00Z</dcterms:created>
  <dcterms:modified xsi:type="dcterms:W3CDTF">2025-11-27T02:21:00Z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0B4A24F1D9D049E8819B8030AFD632BF_13</vt:lpwstr>
  </property>
  <property fmtid="{D5CDD505-2E9C-101B-9397-08002B2CF9AE}" pid="4" name="KSOTemplateDocerSaveRecord">
    <vt:lpwstr>eyJoZGlkIjoiNGZmYWViYzlkYTMwM2M1MTc0ZWM0Yjk5MGJmZjU0ZTkiLCJ1c2VySWQiOiIyNzk5MTk5NTcifQ==</vt:lpwstr>
  </property>
</Properties>
</file>