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3EDF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555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389A112E">
      <w:pPr>
        <w:spacing w:line="5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sz w:val="24"/>
          <w:szCs w:val="24"/>
        </w:rPr>
        <w:t xml:space="preserve">项目名称：台式三维荧光水污染预警溯源仪维护服务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</w:t>
      </w:r>
    </w:p>
    <w:tbl>
      <w:tblPr>
        <w:tblStyle w:val="4"/>
        <w:tblW w:w="501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530"/>
        <w:gridCol w:w="4975"/>
      </w:tblGrid>
      <w:tr w14:paraId="3395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B647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9A7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6BF4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服务内容</w:t>
            </w:r>
          </w:p>
        </w:tc>
      </w:tr>
      <w:tr w14:paraId="0966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1A7B4">
            <w:pPr>
              <w:spacing w:line="360" w:lineRule="auto"/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13527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台式三维荧光水污染预警溯源仪维护服务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F26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770B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62F1A"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合计（人民币）大写金额：           小写金额：（￥：   ）</w:t>
            </w:r>
          </w:p>
        </w:tc>
      </w:tr>
      <w:tr w14:paraId="0528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E3C82">
            <w:pPr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81B6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0AED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94AF5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A92C9"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</w:p>
        </w:tc>
      </w:tr>
    </w:tbl>
    <w:p w14:paraId="3041F5F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both"/>
        <w:textAlignment w:val="baseline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1D3B47D8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C2BC991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6BF8F87D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7C4567"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0E2646E6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日</w:t>
      </w:r>
    </w:p>
    <w:p w14:paraId="152142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YjhmNDBmMDRjM2ZiYmY5MTVkMTk1ODYwZGMzMGYifQ=="/>
  </w:docVars>
  <w:rsids>
    <w:rsidRoot w:val="5FC80789"/>
    <w:rsid w:val="00BD07C5"/>
    <w:rsid w:val="04ED6CDB"/>
    <w:rsid w:val="06276394"/>
    <w:rsid w:val="16F733DF"/>
    <w:rsid w:val="2628779A"/>
    <w:rsid w:val="453B48B4"/>
    <w:rsid w:val="46CF4791"/>
    <w:rsid w:val="4FDA569F"/>
    <w:rsid w:val="54825D7C"/>
    <w:rsid w:val="58135C15"/>
    <w:rsid w:val="5FC80789"/>
    <w:rsid w:val="6182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203</Characters>
  <Lines>0</Lines>
  <Paragraphs>0</Paragraphs>
  <TotalTime>2</TotalTime>
  <ScaleCrop>false</ScaleCrop>
  <LinksUpToDate>false</LinksUpToDate>
  <CharactersWithSpaces>237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2024-11-15T07:01:00Z</dcterms:created>
  <dc:creator>Shan</dc:creator>
  <cp:lastModifiedBy>顾雨菲</cp:lastModifiedBy>
  <dcterms:modified xsi:type="dcterms:W3CDTF">2024-11-15T07:20:40Z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629171CED0964835970FA8AAE22E60EC_13</vt:lpwstr>
  </property>
</Properties>
</file>