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30F" w:rsidRPr="007D230F" w:rsidRDefault="007D230F" w:rsidP="007D230F">
      <w:pPr>
        <w:tabs>
          <w:tab w:val="left" w:pos="360"/>
          <w:tab w:val="left" w:pos="3150"/>
        </w:tabs>
        <w:spacing w:line="560" w:lineRule="exact"/>
        <w:jc w:val="center"/>
        <w:rPr>
          <w:sz w:val="30"/>
        </w:rPr>
      </w:pPr>
      <w:r w:rsidRPr="007D230F">
        <w:rPr>
          <w:sz w:val="30"/>
        </w:rPr>
        <w:t xml:space="preserve">                                                                                       </w:t>
      </w:r>
    </w:p>
    <w:p w:rsidR="007D230F" w:rsidRPr="007D230F" w:rsidRDefault="007D230F" w:rsidP="007D230F">
      <w:pPr>
        <w:tabs>
          <w:tab w:val="left" w:pos="6663"/>
        </w:tabs>
        <w:autoSpaceDE w:val="0"/>
        <w:autoSpaceDN w:val="0"/>
        <w:snapToGrid w:val="0"/>
        <w:spacing w:before="100" w:after="560" w:line="1520" w:lineRule="atLeast"/>
        <w:ind w:right="-59"/>
        <w:jc w:val="distribute"/>
        <w:rPr>
          <w:rFonts w:eastAsia="方正小标宋_GBK"/>
          <w:b/>
          <w:snapToGrid w:val="0"/>
          <w:color w:val="FF0000"/>
          <w:w w:val="50"/>
          <w:kern w:val="0"/>
          <w:sz w:val="130"/>
          <w:szCs w:val="130"/>
        </w:rPr>
      </w:pPr>
      <w:r w:rsidRPr="007D230F">
        <w:rPr>
          <w:rFonts w:eastAsia="方正小标宋_GBK"/>
          <w:b/>
          <w:snapToGrid w:val="0"/>
          <w:color w:val="FF0000"/>
          <w:w w:val="50"/>
          <w:kern w:val="0"/>
          <w:sz w:val="130"/>
          <w:szCs w:val="130"/>
        </w:rPr>
        <w:t>无锡市生态环境局</w:t>
      </w:r>
      <w:r w:rsidRPr="007D230F">
        <w:rPr>
          <w:rFonts w:eastAsia="方正小标宋_GBK" w:hint="eastAsia"/>
          <w:b/>
          <w:snapToGrid w:val="0"/>
          <w:color w:val="FF0000"/>
          <w:w w:val="50"/>
          <w:kern w:val="0"/>
          <w:sz w:val="130"/>
          <w:szCs w:val="130"/>
        </w:rPr>
        <w:t>文</w:t>
      </w:r>
      <w:r w:rsidRPr="007D230F">
        <w:rPr>
          <w:rFonts w:eastAsia="方正小标宋_GBK"/>
          <w:b/>
          <w:snapToGrid w:val="0"/>
          <w:color w:val="FF0000"/>
          <w:w w:val="50"/>
          <w:kern w:val="0"/>
          <w:sz w:val="130"/>
          <w:szCs w:val="130"/>
        </w:rPr>
        <w:t>件</w:t>
      </w:r>
    </w:p>
    <w:p w:rsidR="007D230F" w:rsidRPr="007D230F" w:rsidRDefault="007D230F" w:rsidP="007D230F">
      <w:pPr>
        <w:spacing w:line="520" w:lineRule="exact"/>
        <w:jc w:val="center"/>
        <w:rPr>
          <w:rFonts w:eastAsia="方正仿宋_GBK"/>
        </w:rPr>
      </w:pPr>
      <w:proofErr w:type="gramStart"/>
      <w:r w:rsidRPr="007D230F">
        <w:rPr>
          <w:rFonts w:eastAsia="方正仿宋_GBK"/>
          <w:sz w:val="32"/>
        </w:rPr>
        <w:t>锡环办</w:t>
      </w:r>
      <w:proofErr w:type="gramEnd"/>
      <w:r w:rsidRPr="007D230F">
        <w:rPr>
          <w:rFonts w:eastAsia="方正仿宋_GBK"/>
          <w:sz w:val="32"/>
        </w:rPr>
        <w:t>〔</w:t>
      </w:r>
      <w:r w:rsidRPr="007D230F">
        <w:rPr>
          <w:rFonts w:eastAsia="方正仿宋_GBK"/>
          <w:sz w:val="32"/>
        </w:rPr>
        <w:t>2021</w:t>
      </w:r>
      <w:r w:rsidRPr="007D230F">
        <w:rPr>
          <w:rFonts w:eastAsia="方正仿宋_GBK"/>
          <w:sz w:val="32"/>
        </w:rPr>
        <w:t>〕</w:t>
      </w:r>
      <w:r w:rsidRPr="007D230F">
        <w:rPr>
          <w:rFonts w:eastAsia="方正仿宋_GBK"/>
          <w:sz w:val="32"/>
        </w:rPr>
        <w:t>138</w:t>
      </w:r>
      <w:r w:rsidRPr="007D230F">
        <w:rPr>
          <w:rFonts w:eastAsia="方正仿宋_GBK"/>
          <w:sz w:val="32"/>
        </w:rPr>
        <w:t>号</w:t>
      </w:r>
    </w:p>
    <w:p w:rsidR="007D230F" w:rsidRPr="007D230F" w:rsidRDefault="00E05CB3" w:rsidP="007D230F">
      <w:pPr>
        <w:spacing w:line="520" w:lineRule="exact"/>
        <w:rPr>
          <w:rFonts w:eastAsia="方正小标宋_GBK"/>
          <w:sz w:val="44"/>
          <w:szCs w:val="44"/>
        </w:rPr>
      </w:pPr>
      <w:bookmarkStart w:id="0" w:name="_988455157"/>
      <w:bookmarkStart w:id="1" w:name="_988455212"/>
      <w:bookmarkStart w:id="2" w:name="_988455233"/>
      <w:bookmarkStart w:id="3" w:name="_988455526"/>
      <w:bookmarkStart w:id="4" w:name="_988455575"/>
      <w:bookmarkStart w:id="5" w:name="_988455599"/>
      <w:bookmarkStart w:id="6" w:name="_988455626"/>
      <w:bookmarkStart w:id="7" w:name="_988455645"/>
      <w:bookmarkStart w:id="8" w:name="_988455673"/>
      <w:bookmarkStart w:id="9" w:name="_988456248"/>
      <w:bookmarkStart w:id="10" w:name="_1085814740"/>
      <w:bookmarkStart w:id="11" w:name="_1085816261"/>
      <w:bookmarkStart w:id="12" w:name="_1085816455"/>
      <w:bookmarkStart w:id="13" w:name="_119832734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eastAsia="方正仿宋_GB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.75pt;mso-position-horizontal-relative:page;mso-position-vertical-relative:page" fillcolor="#6d6d6d">
            <v:imagedata r:id="rId6" o:title=""/>
          </v:shape>
        </w:pict>
      </w:r>
    </w:p>
    <w:p w:rsidR="004D3C94" w:rsidRDefault="004D3C94" w:rsidP="007D230F">
      <w:pPr>
        <w:adjustRightInd w:val="0"/>
        <w:snapToGrid w:val="0"/>
        <w:spacing w:line="520" w:lineRule="exact"/>
        <w:jc w:val="center"/>
        <w:rPr>
          <w:rFonts w:eastAsia="方正小标宋_GBK" w:cs="Arial"/>
          <w:bCs/>
          <w:sz w:val="44"/>
          <w:szCs w:val="32"/>
        </w:rPr>
      </w:pPr>
    </w:p>
    <w:p w:rsidR="007D230F" w:rsidRPr="007D230F" w:rsidRDefault="007D230F" w:rsidP="007D230F">
      <w:pPr>
        <w:adjustRightInd w:val="0"/>
        <w:snapToGrid w:val="0"/>
        <w:spacing w:line="520" w:lineRule="exact"/>
        <w:jc w:val="center"/>
        <w:rPr>
          <w:rFonts w:eastAsia="方正小标宋_GBK" w:cs="Arial"/>
          <w:bCs/>
          <w:sz w:val="44"/>
          <w:szCs w:val="32"/>
        </w:rPr>
      </w:pPr>
      <w:bookmarkStart w:id="14" w:name="_GoBack"/>
      <w:bookmarkEnd w:id="14"/>
      <w:r w:rsidRPr="007D230F">
        <w:rPr>
          <w:rFonts w:eastAsia="方正小标宋_GBK" w:cs="Arial" w:hint="eastAsia"/>
          <w:bCs/>
          <w:sz w:val="44"/>
          <w:szCs w:val="32"/>
        </w:rPr>
        <w:t>关于加强一般工业固</w:t>
      </w:r>
      <w:r w:rsidRPr="007D230F">
        <w:rPr>
          <w:rFonts w:ascii="方正仿宋_GBK" w:eastAsia="方正小标宋_GBK" w:cs="Arial" w:hint="eastAsia"/>
          <w:bCs/>
          <w:sz w:val="44"/>
          <w:szCs w:val="32"/>
        </w:rPr>
        <w:t>体</w:t>
      </w:r>
      <w:r w:rsidRPr="007D230F">
        <w:rPr>
          <w:rFonts w:eastAsia="方正小标宋_GBK" w:cs="Arial" w:hint="eastAsia"/>
          <w:bCs/>
          <w:sz w:val="44"/>
          <w:szCs w:val="32"/>
        </w:rPr>
        <w:t>废</w:t>
      </w:r>
      <w:r w:rsidRPr="007D230F">
        <w:rPr>
          <w:rFonts w:ascii="方正仿宋_GBK" w:eastAsia="方正小标宋_GBK" w:cs="Arial" w:hint="eastAsia"/>
          <w:bCs/>
          <w:sz w:val="44"/>
          <w:szCs w:val="32"/>
        </w:rPr>
        <w:t>物</w:t>
      </w:r>
      <w:r w:rsidRPr="007D230F">
        <w:rPr>
          <w:rFonts w:eastAsia="方正小标宋_GBK" w:cs="Arial" w:hint="eastAsia"/>
          <w:bCs/>
          <w:sz w:val="44"/>
          <w:szCs w:val="32"/>
        </w:rPr>
        <w:t>管理的通知</w:t>
      </w:r>
    </w:p>
    <w:p w:rsidR="007D230F" w:rsidRPr="007D230F" w:rsidRDefault="007D230F" w:rsidP="007D230F">
      <w:pPr>
        <w:adjustRightInd w:val="0"/>
        <w:snapToGrid w:val="0"/>
        <w:spacing w:line="520" w:lineRule="exact"/>
        <w:rPr>
          <w:rFonts w:eastAsia="方正仿宋_GBK"/>
          <w:sz w:val="32"/>
        </w:rPr>
      </w:pPr>
    </w:p>
    <w:p w:rsidR="007D230F" w:rsidRPr="007D230F" w:rsidRDefault="007D230F" w:rsidP="007D230F">
      <w:pPr>
        <w:adjustRightInd w:val="0"/>
        <w:snapToGrid w:val="0"/>
        <w:spacing w:line="520" w:lineRule="exact"/>
        <w:rPr>
          <w:rFonts w:ascii="方正仿宋_GBK" w:eastAsia="方正仿宋_GBK"/>
          <w:sz w:val="32"/>
        </w:rPr>
      </w:pPr>
      <w:r w:rsidRPr="007D230F">
        <w:rPr>
          <w:rFonts w:ascii="方正仿宋_GBK" w:eastAsia="方正仿宋_GBK" w:hint="eastAsia"/>
          <w:sz w:val="32"/>
        </w:rPr>
        <w:t>各派出机构、机关</w:t>
      </w:r>
      <w:r w:rsidRPr="007D230F">
        <w:rPr>
          <w:rFonts w:ascii="方正仿宋_GBK" w:eastAsia="方正仿宋_GBK"/>
          <w:sz w:val="32"/>
        </w:rPr>
        <w:t>各处室、</w:t>
      </w:r>
      <w:r w:rsidRPr="007D230F">
        <w:rPr>
          <w:rFonts w:ascii="方正仿宋_GBK" w:eastAsia="方正仿宋_GBK" w:hint="eastAsia"/>
          <w:sz w:val="32"/>
        </w:rPr>
        <w:t>各直属</w:t>
      </w:r>
      <w:r w:rsidRPr="007D230F">
        <w:rPr>
          <w:rFonts w:ascii="方正仿宋_GBK" w:eastAsia="方正仿宋_GBK"/>
          <w:sz w:val="32"/>
        </w:rPr>
        <w:t>单位</w:t>
      </w:r>
      <w:r w:rsidRPr="007D230F">
        <w:rPr>
          <w:rFonts w:ascii="方正仿宋_GBK" w:eastAsia="方正仿宋_GBK" w:hint="eastAsia"/>
          <w:sz w:val="32"/>
        </w:rPr>
        <w:t>：</w:t>
      </w:r>
    </w:p>
    <w:p w:rsidR="007D230F" w:rsidRPr="007D230F" w:rsidRDefault="007D230F" w:rsidP="007D230F">
      <w:pPr>
        <w:adjustRightInd w:val="0"/>
        <w:snapToGrid w:val="0"/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7D230F">
        <w:rPr>
          <w:rFonts w:ascii="方正仿宋_GBK" w:eastAsia="方正仿宋_GBK" w:hint="eastAsia"/>
          <w:sz w:val="32"/>
        </w:rPr>
        <w:t>为加强一般工业固体废物环境污染防治及监督管理，加快推进减量化、资源化、无害化利用处置，促进资源集约利用和可持续发展，切实维护生态环境安全，根据《中华人民共和国固体废物污染环境防治法》（</w:t>
      </w:r>
      <w:r w:rsidRPr="007D230F">
        <w:rPr>
          <w:rFonts w:ascii="方正仿宋_GBK" w:eastAsia="方正仿宋_GBK"/>
          <w:sz w:val="32"/>
        </w:rPr>
        <w:t>2020</w:t>
      </w:r>
      <w:r w:rsidRPr="007D230F">
        <w:rPr>
          <w:rFonts w:ascii="方正仿宋_GBK" w:eastAsia="方正仿宋_GBK" w:hint="eastAsia"/>
          <w:sz w:val="32"/>
        </w:rPr>
        <w:t>修正）等相关法律法规要求，现就</w:t>
      </w:r>
      <w:r w:rsidRPr="007D230F">
        <w:rPr>
          <w:rFonts w:ascii="方正仿宋_GBK" w:eastAsia="方正仿宋_GBK"/>
          <w:sz w:val="32"/>
        </w:rPr>
        <w:t>进一步加强</w:t>
      </w:r>
      <w:r w:rsidRPr="007D230F">
        <w:rPr>
          <w:rFonts w:ascii="方正仿宋_GBK" w:eastAsia="方正仿宋_GBK" w:hint="eastAsia"/>
          <w:sz w:val="32"/>
        </w:rPr>
        <w:t>一般工业固</w:t>
      </w:r>
      <w:proofErr w:type="gramStart"/>
      <w:r w:rsidRPr="007D230F">
        <w:rPr>
          <w:rFonts w:ascii="方正仿宋_GBK" w:eastAsia="方正仿宋_GBK" w:hint="eastAsia"/>
          <w:sz w:val="32"/>
        </w:rPr>
        <w:t>废</w:t>
      </w:r>
      <w:r w:rsidRPr="007D230F">
        <w:rPr>
          <w:rFonts w:eastAsia="方正仿宋_GBK" w:hint="eastAsia"/>
          <w:sz w:val="32"/>
        </w:rPr>
        <w:t>规范</w:t>
      </w:r>
      <w:proofErr w:type="gramEnd"/>
      <w:r w:rsidRPr="007D230F">
        <w:rPr>
          <w:rFonts w:eastAsia="方正仿宋_GBK" w:hint="eastAsia"/>
          <w:sz w:val="32"/>
        </w:rPr>
        <w:t>管理</w:t>
      </w:r>
      <w:r w:rsidRPr="007D230F">
        <w:rPr>
          <w:rFonts w:ascii="方正仿宋_GBK" w:eastAsia="方正仿宋_GBK" w:hint="eastAsia"/>
          <w:sz w:val="32"/>
        </w:rPr>
        <w:t>的</w:t>
      </w:r>
      <w:r w:rsidRPr="007D230F">
        <w:rPr>
          <w:rFonts w:ascii="方正仿宋_GBK" w:eastAsia="方正仿宋_GBK"/>
          <w:sz w:val="32"/>
        </w:rPr>
        <w:t>要求</w:t>
      </w:r>
      <w:r w:rsidRPr="007D230F">
        <w:rPr>
          <w:rFonts w:ascii="方正仿宋_GBK" w:eastAsia="方正仿宋_GBK" w:hint="eastAsia"/>
          <w:sz w:val="32"/>
        </w:rPr>
        <w:t>通知如下：</w:t>
      </w:r>
    </w:p>
    <w:p w:rsidR="007D230F" w:rsidRPr="007D230F" w:rsidRDefault="007D230F" w:rsidP="007D230F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640"/>
        <w:rPr>
          <w:rFonts w:ascii="方正黑体_GBK" w:eastAsia="方正黑体_GBK"/>
          <w:sz w:val="32"/>
        </w:rPr>
      </w:pPr>
      <w:r w:rsidRPr="007D230F">
        <w:rPr>
          <w:rFonts w:ascii="方正黑体_GBK" w:eastAsia="方正黑体_GBK" w:hint="eastAsia"/>
          <w:sz w:val="32"/>
        </w:rPr>
        <w:t>一、源头管控精细化</w:t>
      </w:r>
    </w:p>
    <w:p w:rsidR="007D230F" w:rsidRPr="007D230F" w:rsidRDefault="007D230F" w:rsidP="007D230F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7D230F">
        <w:rPr>
          <w:rFonts w:ascii="方正楷体_GBK" w:eastAsia="方正楷体_GBK" w:hint="eastAsia"/>
          <w:sz w:val="32"/>
        </w:rPr>
        <w:t>（一）强化建设项目固体废物管理。</w:t>
      </w:r>
      <w:r w:rsidRPr="007D230F">
        <w:rPr>
          <w:rFonts w:ascii="方正仿宋_GBK" w:eastAsia="方正仿宋_GBK" w:hint="eastAsia"/>
          <w:sz w:val="32"/>
        </w:rPr>
        <w:t>环境影响评价机构在编制</w:t>
      </w:r>
      <w:proofErr w:type="gramStart"/>
      <w:r w:rsidRPr="007D230F">
        <w:rPr>
          <w:rFonts w:ascii="方正仿宋_GBK" w:eastAsia="方正仿宋_GBK" w:hint="eastAsia"/>
          <w:sz w:val="32"/>
        </w:rPr>
        <w:t>项目环评报告</w:t>
      </w:r>
      <w:proofErr w:type="gramEnd"/>
      <w:r w:rsidRPr="007D230F">
        <w:rPr>
          <w:rFonts w:ascii="方正仿宋_GBK" w:eastAsia="方正仿宋_GBK" w:hint="eastAsia"/>
          <w:sz w:val="32"/>
        </w:rPr>
        <w:t>时，要深入分析工业固体废物的产生环节、种类、数量、性质和危害特性，科学判定次生废物的性质,审慎评价相应产品的去向。对于自行利用处置的，应注重资源化、减量化措施分析，对其利用处置方式进行环境影响评价，提出相应管理措施。对委托利用处置的，应明确贮存场所建设要求，对委托利用处置</w:t>
      </w:r>
      <w:r w:rsidRPr="007D230F">
        <w:rPr>
          <w:rFonts w:ascii="方正仿宋_GBK" w:eastAsia="方正仿宋_GBK" w:hint="eastAsia"/>
          <w:sz w:val="32"/>
        </w:rPr>
        <w:lastRenderedPageBreak/>
        <w:t>的方式和去向进行评价审核，明确受委托方的主体资格和技术能力。不纳入建设项目环境影响评价管理的项目，应遵守相关建设项目环境保护管理的规定。</w:t>
      </w:r>
    </w:p>
    <w:p w:rsidR="007D230F" w:rsidRPr="007D230F" w:rsidRDefault="007D230F" w:rsidP="007D230F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7D230F">
        <w:rPr>
          <w:rFonts w:ascii="方正楷体_GBK" w:eastAsia="方正楷体_GBK" w:hint="eastAsia"/>
          <w:sz w:val="32"/>
        </w:rPr>
        <w:t>（二）引导企业源头减量化。</w:t>
      </w:r>
      <w:r w:rsidRPr="007D230F">
        <w:rPr>
          <w:rFonts w:ascii="方正仿宋_GBK" w:eastAsia="方正仿宋_GBK" w:hint="eastAsia"/>
          <w:sz w:val="32"/>
        </w:rPr>
        <w:t>根据《固废法》及清洁生产有关规定，鼓励工业固体废物产生量大的企业加强清洁生产工艺改造，或自建综合利用处置设施，有效减少工业固体废物源头产生量。</w:t>
      </w:r>
    </w:p>
    <w:p w:rsidR="007D230F" w:rsidRPr="007D230F" w:rsidRDefault="007D230F" w:rsidP="007D230F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7D230F">
        <w:rPr>
          <w:rFonts w:ascii="方正楷体_GBK" w:eastAsia="方正楷体_GBK" w:hint="eastAsia"/>
          <w:sz w:val="32"/>
        </w:rPr>
        <w:t>（三）压实企业申报主体责任。</w:t>
      </w:r>
      <w:r w:rsidRPr="007D230F">
        <w:rPr>
          <w:rFonts w:ascii="方正仿宋_GBK" w:eastAsia="方正仿宋_GBK" w:hint="eastAsia"/>
          <w:sz w:val="32"/>
        </w:rPr>
        <w:t>要督促企业切实落实工业固体废物环境污染防治责任制度：认真填写《无锡市一般工业固废规范化管理台帐》（见附件），如实记录工业固体废物的产生、收集、贮存</w:t>
      </w:r>
      <w:r w:rsidRPr="007D230F">
        <w:rPr>
          <w:rFonts w:ascii="方正仿宋_GBK" w:eastAsia="方正仿宋_GBK"/>
          <w:sz w:val="32"/>
        </w:rPr>
        <w:t>、</w:t>
      </w:r>
      <w:r w:rsidRPr="007D230F">
        <w:rPr>
          <w:rFonts w:ascii="方正仿宋_GBK" w:eastAsia="方正仿宋_GBK" w:hint="eastAsia"/>
          <w:sz w:val="32"/>
        </w:rPr>
        <w:t>运输、利用及处置等情况；依据排污许可有关管理规定，如实报告固体废物有关情况；</w:t>
      </w:r>
      <w:proofErr w:type="gramStart"/>
      <w:r w:rsidRPr="007D230F">
        <w:rPr>
          <w:rFonts w:ascii="方正仿宋_GBK" w:eastAsia="方正仿宋_GBK" w:hint="eastAsia"/>
          <w:sz w:val="32"/>
        </w:rPr>
        <w:t>完善固废管理</w:t>
      </w:r>
      <w:proofErr w:type="gramEnd"/>
      <w:r w:rsidRPr="007D230F">
        <w:rPr>
          <w:rFonts w:ascii="方正仿宋_GBK" w:eastAsia="方正仿宋_GBK" w:hint="eastAsia"/>
          <w:sz w:val="32"/>
        </w:rPr>
        <w:t>制度，加大对员工的管理培训力度，不断提高工业固体废物管理水平。</w:t>
      </w:r>
    </w:p>
    <w:p w:rsidR="007D230F" w:rsidRPr="007D230F" w:rsidRDefault="007D230F" w:rsidP="007D230F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640"/>
        <w:rPr>
          <w:rFonts w:ascii="方正楷体_GBK" w:eastAsia="方正楷体_GBK"/>
          <w:sz w:val="32"/>
        </w:rPr>
      </w:pPr>
      <w:r w:rsidRPr="007D230F">
        <w:rPr>
          <w:rFonts w:ascii="方正楷体_GBK" w:eastAsia="方正楷体_GBK" w:hint="eastAsia"/>
          <w:sz w:val="32"/>
        </w:rPr>
        <w:t>（四）规范工业固体废物贮存。</w:t>
      </w:r>
      <w:r w:rsidRPr="007D230F">
        <w:rPr>
          <w:rFonts w:ascii="方正仿宋_GBK" w:eastAsia="方正仿宋_GBK" w:hint="eastAsia"/>
          <w:sz w:val="32"/>
        </w:rPr>
        <w:t>工业固体废物贮存场所应满足防渗漏、防雨淋、防扬散等环境管理要求。工业固体废物的贮存应按环保有关要求进行分类存放，并规范贮存。严禁将危险废物、一般工业固废、生活垃圾等不同类型固体废物混合收集存放；严禁非法倾倒、随意堆放工业固体废物。</w:t>
      </w:r>
    </w:p>
    <w:p w:rsidR="007D230F" w:rsidRPr="007D230F" w:rsidRDefault="007D230F" w:rsidP="007D230F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640"/>
        <w:rPr>
          <w:rFonts w:ascii="方正黑体_GBK" w:eastAsia="方正黑体_GBK"/>
          <w:sz w:val="32"/>
        </w:rPr>
      </w:pPr>
      <w:r w:rsidRPr="007D230F">
        <w:rPr>
          <w:rFonts w:ascii="方正黑体_GBK" w:eastAsia="方正黑体_GBK" w:hint="eastAsia"/>
          <w:sz w:val="32"/>
        </w:rPr>
        <w:t>二、委托处置专业化</w:t>
      </w:r>
    </w:p>
    <w:p w:rsidR="007D230F" w:rsidRPr="007D230F" w:rsidRDefault="007D230F" w:rsidP="007D230F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7D230F">
        <w:rPr>
          <w:rFonts w:ascii="方正楷体_GBK" w:eastAsia="方正楷体_GBK" w:hint="eastAsia"/>
          <w:sz w:val="32"/>
        </w:rPr>
        <w:t>（一）完善分类收集和处置能力。</w:t>
      </w:r>
      <w:r w:rsidRPr="007D230F">
        <w:rPr>
          <w:rFonts w:ascii="方正仿宋_GBK" w:eastAsia="方正仿宋_GBK" w:hint="eastAsia"/>
          <w:sz w:val="32"/>
        </w:rPr>
        <w:t>各派出机构应全面督促企业在全国</w:t>
      </w:r>
      <w:r w:rsidRPr="007D230F">
        <w:rPr>
          <w:rFonts w:ascii="方正仿宋_GBK" w:eastAsia="方正仿宋_GBK"/>
          <w:sz w:val="32"/>
        </w:rPr>
        <w:t>固体</w:t>
      </w:r>
      <w:r w:rsidRPr="007D230F">
        <w:rPr>
          <w:rFonts w:ascii="方正仿宋_GBK" w:eastAsia="方正仿宋_GBK" w:hint="eastAsia"/>
          <w:sz w:val="32"/>
        </w:rPr>
        <w:t>废物</w:t>
      </w:r>
      <w:r w:rsidRPr="007D230F">
        <w:rPr>
          <w:rFonts w:ascii="方正仿宋_GBK" w:eastAsia="方正仿宋_GBK"/>
          <w:sz w:val="32"/>
        </w:rPr>
        <w:t>信息管理系统</w:t>
      </w:r>
      <w:r w:rsidRPr="007D230F">
        <w:rPr>
          <w:rFonts w:ascii="方正仿宋_GBK" w:eastAsia="方正仿宋_GBK" w:hint="eastAsia"/>
          <w:sz w:val="32"/>
        </w:rPr>
        <w:t>开展申报工作，进一步摸清本区域内一般工业固废的产生情况及利用、处置能力，推动属地党委政府落实固体废物处置设施建设的主体责任，尤其关注利用处置价值不高、存在违法倾倒现象的固废类别，以“全类收集、就近</w:t>
      </w:r>
      <w:r w:rsidRPr="007D230F">
        <w:rPr>
          <w:rFonts w:ascii="方正仿宋_GBK" w:eastAsia="方正仿宋_GBK" w:hint="eastAsia"/>
          <w:sz w:val="32"/>
        </w:rPr>
        <w:lastRenderedPageBreak/>
        <w:t>处置”为原则，加快布局建设或完善一般工业固废的分类收集、处置项目，</w:t>
      </w:r>
      <w:proofErr w:type="gramStart"/>
      <w:r w:rsidRPr="007D230F">
        <w:rPr>
          <w:rFonts w:ascii="方正仿宋_GBK" w:eastAsia="方正仿宋_GBK" w:hint="eastAsia"/>
          <w:sz w:val="32"/>
        </w:rPr>
        <w:t>畅通企业</w:t>
      </w:r>
      <w:proofErr w:type="gramEnd"/>
      <w:r w:rsidRPr="007D230F">
        <w:rPr>
          <w:rFonts w:ascii="方正仿宋_GBK" w:eastAsia="方正仿宋_GBK" w:hint="eastAsia"/>
          <w:sz w:val="32"/>
        </w:rPr>
        <w:t>处理、处置渠道。</w:t>
      </w:r>
    </w:p>
    <w:p w:rsidR="007D230F" w:rsidRPr="007D230F" w:rsidRDefault="007D230F" w:rsidP="007D230F">
      <w:pPr>
        <w:adjustRightInd w:val="0"/>
        <w:snapToGrid w:val="0"/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7D230F">
        <w:rPr>
          <w:rFonts w:ascii="方正楷体_GBK" w:eastAsia="方正楷体_GBK" w:hint="eastAsia"/>
          <w:sz w:val="32"/>
        </w:rPr>
        <w:t>（二）落实对委托过程的审核责任。</w:t>
      </w:r>
      <w:r w:rsidRPr="007D230F">
        <w:rPr>
          <w:rFonts w:ascii="方正仿宋_GBK" w:eastAsia="方正仿宋_GBK" w:hint="eastAsia"/>
          <w:sz w:val="32"/>
        </w:rPr>
        <w:t>产生工业固体废物的单位委托他人运输、利用、处置工业固体废物的，应当对受托方的主体资格和技术能力进行核实；对利用、处置单位主要核实营业执照、项目建设环评、环评批复、项目“三同时”验收材料、排污许可证、排污监测报告等能证明具有合法利用、处置一般工业固废的工艺和处置的能力。委托应依法签订书面合同，约定运输、利用、处置过程中的污染防治要求，并建立</w:t>
      </w:r>
      <w:proofErr w:type="gramStart"/>
      <w:r w:rsidRPr="007D230F">
        <w:rPr>
          <w:rFonts w:ascii="方正仿宋_GBK" w:eastAsia="方正仿宋_GBK" w:hint="eastAsia"/>
          <w:sz w:val="32"/>
        </w:rPr>
        <w:t>相关台</w:t>
      </w:r>
      <w:proofErr w:type="gramEnd"/>
      <w:r w:rsidRPr="007D230F">
        <w:rPr>
          <w:rFonts w:ascii="方正仿宋_GBK" w:eastAsia="方正仿宋_GBK" w:hint="eastAsia"/>
          <w:sz w:val="32"/>
        </w:rPr>
        <w:t>帐。</w:t>
      </w:r>
    </w:p>
    <w:p w:rsidR="007D230F" w:rsidRPr="007D230F" w:rsidRDefault="007D230F" w:rsidP="007D230F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7D230F">
        <w:rPr>
          <w:rFonts w:ascii="方正楷体_GBK" w:eastAsia="方正楷体_GBK" w:hint="eastAsia"/>
          <w:sz w:val="32"/>
        </w:rPr>
        <w:t>（三）促进收集处置过程规范。</w:t>
      </w:r>
      <w:r w:rsidRPr="007D230F">
        <w:rPr>
          <w:rFonts w:ascii="方正仿宋_GBK" w:eastAsia="方正仿宋_GBK" w:hint="eastAsia"/>
          <w:sz w:val="32"/>
        </w:rPr>
        <w:t>收集处置企业应严格依法经营，认真填写《无锡市一般工业固废规范化管理台帐》（见附件），如实记录固废收集、处置情况，并及时</w:t>
      </w:r>
      <w:proofErr w:type="gramStart"/>
      <w:r w:rsidRPr="007D230F">
        <w:rPr>
          <w:rFonts w:ascii="方正仿宋_GBK" w:eastAsia="方正仿宋_GBK" w:hint="eastAsia"/>
          <w:sz w:val="32"/>
        </w:rPr>
        <w:t>告知产废单位</w:t>
      </w:r>
      <w:proofErr w:type="gramEnd"/>
      <w:r w:rsidRPr="007D230F">
        <w:rPr>
          <w:rFonts w:ascii="方正仿宋_GBK" w:eastAsia="方正仿宋_GBK" w:hint="eastAsia"/>
          <w:sz w:val="32"/>
        </w:rPr>
        <w:t>。各派出机构应注重加强对收集处置单位监管，鼓励企业建设信息化管理系统，落实《固废法》中可追溯、可查询的管理要求。</w:t>
      </w:r>
    </w:p>
    <w:p w:rsidR="007D230F" w:rsidRPr="007D230F" w:rsidRDefault="007D230F" w:rsidP="007D230F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7D230F">
        <w:rPr>
          <w:rFonts w:ascii="方正楷体_GBK" w:eastAsia="方正楷体_GBK" w:hint="eastAsia"/>
          <w:sz w:val="32"/>
        </w:rPr>
        <w:t>（四）强化跨省转移管理。</w:t>
      </w:r>
      <w:r w:rsidRPr="007D230F">
        <w:rPr>
          <w:rFonts w:ascii="方正仿宋_GBK" w:eastAsia="方正仿宋_GBK" w:hint="eastAsia"/>
          <w:sz w:val="32"/>
        </w:rPr>
        <w:t>切实强化运输转移过程风险防控，一般工业固废跨省贮存、处置的，未经批准不得转移；固体废物跨省利用的单位，应严格按照《江苏省生态环境厅固体废物（不含危险废物）跨省利用（临时）备案工作程序》（</w:t>
      </w:r>
      <w:proofErr w:type="gramStart"/>
      <w:r w:rsidRPr="007D230F">
        <w:rPr>
          <w:rFonts w:ascii="方正仿宋_GBK" w:eastAsia="方正仿宋_GBK" w:hint="eastAsia"/>
          <w:sz w:val="32"/>
        </w:rPr>
        <w:t>苏环办</w:t>
      </w:r>
      <w:proofErr w:type="gramEnd"/>
      <w:r w:rsidRPr="007D230F">
        <w:rPr>
          <w:rFonts w:ascii="方正仿宋_GBK" w:eastAsia="方正仿宋_GBK" w:hint="eastAsia"/>
          <w:sz w:val="32"/>
        </w:rPr>
        <w:t>〔20</w:t>
      </w:r>
      <w:r w:rsidRPr="007D230F">
        <w:rPr>
          <w:rFonts w:ascii="方正仿宋_GBK" w:eastAsia="方正仿宋_GBK"/>
          <w:sz w:val="32"/>
        </w:rPr>
        <w:t>20</w:t>
      </w:r>
      <w:r w:rsidRPr="007D230F">
        <w:rPr>
          <w:rFonts w:ascii="方正仿宋_GBK" w:eastAsia="方正仿宋_GBK" w:hint="eastAsia"/>
          <w:sz w:val="32"/>
        </w:rPr>
        <w:t>〕291号）执行，在全省备案系统中依法进行备案。</w:t>
      </w:r>
    </w:p>
    <w:p w:rsidR="007D230F" w:rsidRPr="007D230F" w:rsidRDefault="007D230F" w:rsidP="007D230F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640"/>
        <w:rPr>
          <w:rFonts w:ascii="方正黑体_GBK" w:eastAsia="方正黑体_GBK"/>
          <w:sz w:val="32"/>
        </w:rPr>
      </w:pPr>
      <w:r w:rsidRPr="007D230F">
        <w:rPr>
          <w:rFonts w:ascii="方正黑体_GBK" w:eastAsia="方正黑体_GBK" w:hint="eastAsia"/>
          <w:sz w:val="32"/>
        </w:rPr>
        <w:t>三、严格监管常态化</w:t>
      </w:r>
    </w:p>
    <w:p w:rsidR="007D230F" w:rsidRPr="007D230F" w:rsidRDefault="007D230F" w:rsidP="007D230F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7D230F">
        <w:rPr>
          <w:rFonts w:ascii="方正楷体_GBK" w:eastAsia="方正楷体_GBK" w:hint="eastAsia"/>
          <w:sz w:val="32"/>
        </w:rPr>
        <w:t>（一）加强一般工业</w:t>
      </w:r>
      <w:proofErr w:type="gramStart"/>
      <w:r w:rsidRPr="007D230F">
        <w:rPr>
          <w:rFonts w:ascii="方正楷体_GBK" w:eastAsia="方正楷体_GBK" w:hint="eastAsia"/>
          <w:sz w:val="32"/>
        </w:rPr>
        <w:t>固废全过程</w:t>
      </w:r>
      <w:proofErr w:type="gramEnd"/>
      <w:r w:rsidRPr="007D230F">
        <w:rPr>
          <w:rFonts w:ascii="方正楷体_GBK" w:eastAsia="方正楷体_GBK" w:hint="eastAsia"/>
          <w:sz w:val="32"/>
        </w:rPr>
        <w:t>监管。</w:t>
      </w:r>
      <w:r w:rsidRPr="007D230F">
        <w:rPr>
          <w:rFonts w:ascii="方正仿宋_GBK" w:eastAsia="方正仿宋_GBK" w:hint="eastAsia"/>
          <w:sz w:val="32"/>
        </w:rPr>
        <w:t>以实现“可追溯、可查询”为管理目标，积极探索在全市</w:t>
      </w:r>
      <w:proofErr w:type="gramStart"/>
      <w:r w:rsidRPr="007D230F">
        <w:rPr>
          <w:rFonts w:ascii="方正仿宋_GBK" w:eastAsia="方正仿宋_GBK" w:hint="eastAsia"/>
          <w:sz w:val="32"/>
        </w:rPr>
        <w:t>危废</w:t>
      </w:r>
      <w:r w:rsidRPr="007D230F">
        <w:rPr>
          <w:rFonts w:ascii="方正仿宋_GBK" w:eastAsia="方正仿宋_GBK"/>
          <w:sz w:val="32"/>
        </w:rPr>
        <w:t>全</w:t>
      </w:r>
      <w:proofErr w:type="gramEnd"/>
      <w:r w:rsidRPr="007D230F">
        <w:rPr>
          <w:rFonts w:ascii="方正仿宋_GBK" w:eastAsia="方正仿宋_GBK"/>
          <w:sz w:val="32"/>
        </w:rPr>
        <w:t>流程</w:t>
      </w:r>
      <w:r w:rsidRPr="007D230F">
        <w:rPr>
          <w:rFonts w:ascii="方正仿宋_GBK" w:eastAsia="方正仿宋_GBK" w:hint="eastAsia"/>
          <w:sz w:val="32"/>
        </w:rPr>
        <w:t>监管</w:t>
      </w:r>
      <w:r w:rsidRPr="007D230F">
        <w:rPr>
          <w:rFonts w:ascii="方正仿宋_GBK" w:eastAsia="方正仿宋_GBK"/>
          <w:sz w:val="32"/>
        </w:rPr>
        <w:t>信息</w:t>
      </w:r>
      <w:r w:rsidRPr="007D230F">
        <w:rPr>
          <w:rFonts w:ascii="方正仿宋_GBK" w:eastAsia="方正仿宋_GBK" w:hint="eastAsia"/>
          <w:sz w:val="32"/>
        </w:rPr>
        <w:t>系统</w:t>
      </w:r>
      <w:r w:rsidRPr="007D230F">
        <w:rPr>
          <w:rFonts w:ascii="方正仿宋_GBK" w:eastAsia="方正仿宋_GBK"/>
          <w:sz w:val="32"/>
        </w:rPr>
        <w:t>中开发一般固废模块，</w:t>
      </w:r>
      <w:r w:rsidRPr="007D230F">
        <w:rPr>
          <w:rFonts w:ascii="方正仿宋_GBK" w:eastAsia="方正仿宋_GBK" w:hint="eastAsia"/>
          <w:sz w:val="32"/>
        </w:rPr>
        <w:t>逐步</w:t>
      </w:r>
      <w:r w:rsidRPr="007D230F">
        <w:rPr>
          <w:rFonts w:ascii="方正仿宋_GBK" w:eastAsia="方正仿宋_GBK"/>
          <w:sz w:val="32"/>
        </w:rPr>
        <w:t>推动企业进行填报，</w:t>
      </w:r>
      <w:r w:rsidRPr="007D230F">
        <w:rPr>
          <w:rFonts w:ascii="方正仿宋_GBK" w:eastAsia="方正仿宋_GBK" w:hint="eastAsia"/>
          <w:sz w:val="32"/>
        </w:rPr>
        <w:t>强化对产废、转移、处置的全过程监管。</w:t>
      </w:r>
      <w:proofErr w:type="gramStart"/>
      <w:r w:rsidRPr="007D230F">
        <w:rPr>
          <w:rFonts w:ascii="方正仿宋_GBK" w:eastAsia="方正仿宋_GBK" w:hint="eastAsia"/>
          <w:sz w:val="32"/>
        </w:rPr>
        <w:t>年产废量超</w:t>
      </w:r>
      <w:proofErr w:type="gramEnd"/>
      <w:r w:rsidRPr="007D230F">
        <w:rPr>
          <w:rFonts w:ascii="方正仿宋_GBK" w:eastAsia="方正仿宋_GBK" w:hint="eastAsia"/>
          <w:sz w:val="32"/>
        </w:rPr>
        <w:t>1</w:t>
      </w:r>
      <w:r w:rsidRPr="007D230F">
        <w:rPr>
          <w:rFonts w:ascii="方正仿宋_GBK" w:eastAsia="方正仿宋_GBK"/>
          <w:sz w:val="32"/>
        </w:rPr>
        <w:t>00吨企业</w:t>
      </w:r>
      <w:r w:rsidRPr="007D230F">
        <w:rPr>
          <w:rFonts w:ascii="方正仿宋_GBK" w:eastAsia="方正仿宋_GBK" w:hint="eastAsia"/>
          <w:sz w:val="32"/>
        </w:rPr>
        <w:t>及</w:t>
      </w:r>
      <w:r w:rsidRPr="007D230F">
        <w:rPr>
          <w:rFonts w:ascii="方正仿宋_GBK" w:eastAsia="方正仿宋_GBK"/>
          <w:sz w:val="32"/>
        </w:rPr>
        <w:t>收集</w:t>
      </w:r>
      <w:r w:rsidRPr="007D230F">
        <w:rPr>
          <w:rFonts w:ascii="方正仿宋_GBK" w:eastAsia="方正仿宋_GBK" w:hint="eastAsia"/>
          <w:sz w:val="32"/>
        </w:rPr>
        <w:t>、利用、</w:t>
      </w:r>
      <w:r w:rsidRPr="007D230F">
        <w:rPr>
          <w:rFonts w:ascii="方正仿宋_GBK" w:eastAsia="方正仿宋_GBK"/>
          <w:sz w:val="32"/>
        </w:rPr>
        <w:t>处置单位作为重点单位纳入</w:t>
      </w:r>
      <w:r w:rsidRPr="007D230F">
        <w:rPr>
          <w:rFonts w:ascii="方正仿宋_GBK" w:eastAsia="方正仿宋_GBK" w:hint="eastAsia"/>
          <w:sz w:val="32"/>
        </w:rPr>
        <w:t>管理</w:t>
      </w:r>
      <w:r w:rsidRPr="007D230F">
        <w:rPr>
          <w:rFonts w:ascii="方正仿宋_GBK" w:eastAsia="方正仿宋_GBK"/>
          <w:sz w:val="32"/>
        </w:rPr>
        <w:t>，力争于</w:t>
      </w:r>
      <w:r w:rsidRPr="007D230F">
        <w:rPr>
          <w:rFonts w:ascii="方正仿宋_GBK" w:eastAsia="方正仿宋_GBK" w:hint="eastAsia"/>
          <w:sz w:val="32"/>
        </w:rPr>
        <w:t>2022年6月底</w:t>
      </w:r>
      <w:r w:rsidRPr="007D230F">
        <w:rPr>
          <w:rFonts w:ascii="方正仿宋_GBK" w:eastAsia="方正仿宋_GBK"/>
          <w:sz w:val="32"/>
        </w:rPr>
        <w:t>前纳入信息</w:t>
      </w:r>
      <w:r w:rsidRPr="007D230F">
        <w:rPr>
          <w:rFonts w:ascii="方正仿宋_GBK" w:eastAsia="方正仿宋_GBK"/>
          <w:sz w:val="32"/>
        </w:rPr>
        <w:lastRenderedPageBreak/>
        <w:t>化系统</w:t>
      </w:r>
      <w:r w:rsidRPr="007D230F">
        <w:rPr>
          <w:rFonts w:ascii="方正仿宋_GBK" w:eastAsia="方正仿宋_GBK" w:hint="eastAsia"/>
          <w:sz w:val="32"/>
        </w:rPr>
        <w:t>，鼓励其他企业同步纳入系统管理。并依据《固废法》相关要求，适时向社会公布全市一般工业固废产量、处置利用能力等情况。</w:t>
      </w:r>
    </w:p>
    <w:p w:rsidR="007D230F" w:rsidRPr="007D230F" w:rsidRDefault="007D230F" w:rsidP="007D230F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7D230F">
        <w:rPr>
          <w:rFonts w:ascii="方正楷体_GBK" w:eastAsia="方正楷体_GBK" w:hint="eastAsia"/>
          <w:sz w:val="32"/>
        </w:rPr>
        <w:t>（二）进一步加大执法力度。</w:t>
      </w:r>
      <w:r w:rsidRPr="007D230F">
        <w:rPr>
          <w:rFonts w:ascii="方正仿宋_GBK" w:eastAsia="方正仿宋_GBK" w:hint="eastAsia"/>
          <w:sz w:val="32"/>
        </w:rPr>
        <w:t>各派出机构要将一般工业固</w:t>
      </w:r>
      <w:proofErr w:type="gramStart"/>
      <w:r w:rsidRPr="007D230F">
        <w:rPr>
          <w:rFonts w:ascii="方正仿宋_GBK" w:eastAsia="方正仿宋_GBK" w:hint="eastAsia"/>
          <w:sz w:val="32"/>
        </w:rPr>
        <w:t>废规范</w:t>
      </w:r>
      <w:proofErr w:type="gramEnd"/>
      <w:r w:rsidRPr="007D230F">
        <w:rPr>
          <w:rFonts w:ascii="方正仿宋_GBK" w:eastAsia="方正仿宋_GBK" w:hint="eastAsia"/>
          <w:sz w:val="32"/>
        </w:rPr>
        <w:t>管理纳入“双随机”环境执法计划，落实日常执法监管职责。</w:t>
      </w:r>
      <w:r w:rsidRPr="007D230F">
        <w:rPr>
          <w:rFonts w:eastAsia="方正仿宋_GBK" w:hint="eastAsia"/>
          <w:sz w:val="32"/>
        </w:rPr>
        <w:t>开展一般工业固体废物专项检查，对检查中发现的未</w:t>
      </w:r>
      <w:proofErr w:type="gramStart"/>
      <w:r w:rsidRPr="007D230F">
        <w:rPr>
          <w:rFonts w:eastAsia="方正仿宋_GBK" w:hint="eastAsia"/>
          <w:sz w:val="32"/>
        </w:rPr>
        <w:t>落实台账管理</w:t>
      </w:r>
      <w:proofErr w:type="gramEnd"/>
      <w:r w:rsidRPr="007D230F">
        <w:rPr>
          <w:rFonts w:eastAsia="方正仿宋_GBK" w:hint="eastAsia"/>
          <w:sz w:val="32"/>
        </w:rPr>
        <w:t>要求的要依法严肃查处。开展固体废物清理排查整治工作，强化对辖区内重点区域、重点企业的排查，</w:t>
      </w:r>
      <w:r w:rsidRPr="007D230F">
        <w:rPr>
          <w:rFonts w:ascii="方正仿宋_GBK" w:eastAsia="方正仿宋_GBK" w:hint="eastAsia"/>
          <w:sz w:val="32"/>
        </w:rPr>
        <w:t>充分发挥行政执法与刑事司法协调联动机制，严厉打击非法倾倒固体废物污染环境犯罪行动。</w:t>
      </w:r>
    </w:p>
    <w:p w:rsidR="007D230F" w:rsidRPr="007D230F" w:rsidRDefault="007D230F" w:rsidP="007D230F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7D230F">
        <w:rPr>
          <w:rFonts w:ascii="方正楷体_GBK" w:eastAsia="方正楷体_GBK" w:hint="eastAsia"/>
          <w:sz w:val="32"/>
        </w:rPr>
        <w:t>（三）营造严管社会氛围。</w:t>
      </w:r>
      <w:r w:rsidRPr="007D230F">
        <w:rPr>
          <w:rFonts w:ascii="方正仿宋_GBK" w:eastAsia="方正仿宋_GBK" w:hint="eastAsia"/>
          <w:sz w:val="32"/>
        </w:rPr>
        <w:t>加大宣传教育力度，快速普及《固废法》中有关委托处置审核和追究连带责任的规定要求，督促企业建立</w:t>
      </w:r>
      <w:proofErr w:type="gramStart"/>
      <w:r w:rsidRPr="007D230F">
        <w:rPr>
          <w:rFonts w:ascii="方正仿宋_GBK" w:eastAsia="方正仿宋_GBK" w:hint="eastAsia"/>
          <w:sz w:val="32"/>
        </w:rPr>
        <w:t>完善固废管理</w:t>
      </w:r>
      <w:proofErr w:type="gramEnd"/>
      <w:r w:rsidRPr="007D230F">
        <w:rPr>
          <w:rFonts w:ascii="方正仿宋_GBK" w:eastAsia="方正仿宋_GBK" w:hint="eastAsia"/>
          <w:sz w:val="32"/>
        </w:rPr>
        <w:t>制度。</w:t>
      </w:r>
      <w:proofErr w:type="gramStart"/>
      <w:r w:rsidRPr="007D230F">
        <w:rPr>
          <w:rFonts w:ascii="方正仿宋_GBK" w:eastAsia="方正仿宋_GBK" w:hint="eastAsia"/>
          <w:sz w:val="32"/>
        </w:rPr>
        <w:t>完善固废违法</w:t>
      </w:r>
      <w:proofErr w:type="gramEnd"/>
      <w:r w:rsidRPr="007D230F">
        <w:rPr>
          <w:rFonts w:ascii="方正仿宋_GBK" w:eastAsia="方正仿宋_GBK" w:hint="eastAsia"/>
          <w:sz w:val="32"/>
        </w:rPr>
        <w:t>案件信访举报渠道，大力推行违法有奖举报制度，广泛发动群众参与监督，营造严厉打击违法倾倒固废的社会氛围。及时发布固体废物领域典型的违法案例，通过以案说法，形成“惩处一个、警示一批、教育一片”的良好成效。</w:t>
      </w:r>
    </w:p>
    <w:p w:rsidR="007D230F" w:rsidRPr="007D230F" w:rsidRDefault="007D230F" w:rsidP="007D230F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640"/>
        <w:rPr>
          <w:rFonts w:ascii="方正仿宋_GBK" w:eastAsia="方正仿宋_GBK"/>
          <w:sz w:val="32"/>
        </w:rPr>
      </w:pPr>
    </w:p>
    <w:p w:rsidR="007D230F" w:rsidRPr="007D230F" w:rsidRDefault="007D230F" w:rsidP="007D230F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7D230F">
        <w:rPr>
          <w:rFonts w:ascii="方正仿宋_GBK" w:eastAsia="方正仿宋_GBK" w:hint="eastAsia"/>
          <w:sz w:val="32"/>
        </w:rPr>
        <w:t>附件：无锡</w:t>
      </w:r>
      <w:proofErr w:type="gramStart"/>
      <w:r w:rsidRPr="007D230F">
        <w:rPr>
          <w:rFonts w:ascii="方正仿宋_GBK" w:eastAsia="方正仿宋_GBK" w:hint="eastAsia"/>
          <w:sz w:val="32"/>
        </w:rPr>
        <w:t>市一般</w:t>
      </w:r>
      <w:proofErr w:type="gramEnd"/>
      <w:r w:rsidRPr="007D230F">
        <w:rPr>
          <w:rFonts w:ascii="方正仿宋_GBK" w:eastAsia="方正仿宋_GBK" w:hint="eastAsia"/>
          <w:sz w:val="32"/>
        </w:rPr>
        <w:t>工业固废规范化管理台帐</w:t>
      </w:r>
    </w:p>
    <w:p w:rsidR="007D230F" w:rsidRPr="007D230F" w:rsidRDefault="007D230F" w:rsidP="007D230F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640"/>
        <w:rPr>
          <w:rFonts w:ascii="方正仿宋_GBK" w:eastAsia="方正仿宋_GBK" w:hAnsi="等线"/>
          <w:sz w:val="32"/>
        </w:rPr>
      </w:pPr>
    </w:p>
    <w:p w:rsidR="007D230F" w:rsidRPr="007D230F" w:rsidRDefault="007D230F" w:rsidP="007D230F">
      <w:pPr>
        <w:adjustRightInd w:val="0"/>
        <w:snapToGrid w:val="0"/>
        <w:spacing w:line="520" w:lineRule="exact"/>
        <w:ind w:leftChars="600" w:left="1740" w:hangingChars="150" w:hanging="480"/>
        <w:jc w:val="left"/>
        <w:rPr>
          <w:rFonts w:eastAsia="方正仿宋_GBK"/>
          <w:color w:val="000000"/>
          <w:sz w:val="32"/>
          <w:szCs w:val="32"/>
        </w:rPr>
      </w:pPr>
      <w:r w:rsidRPr="007D230F">
        <w:rPr>
          <w:rFonts w:ascii="方正仿宋_GBK" w:eastAsia="方正仿宋_GBK" w:hAnsi="等线" w:hint="eastAsia"/>
          <w:sz w:val="32"/>
        </w:rPr>
        <w:t xml:space="preserve"> </w:t>
      </w:r>
      <w:r w:rsidRPr="007D230F">
        <w:rPr>
          <w:rFonts w:ascii="方正仿宋_GBK" w:eastAsia="方正仿宋_GBK" w:hAnsi="等线"/>
          <w:sz w:val="32"/>
        </w:rPr>
        <w:t xml:space="preserve">                  </w:t>
      </w:r>
    </w:p>
    <w:p w:rsidR="007D230F" w:rsidRPr="007D230F" w:rsidRDefault="007D230F" w:rsidP="007D230F">
      <w:pPr>
        <w:spacing w:line="520" w:lineRule="exact"/>
        <w:ind w:firstLine="660"/>
        <w:rPr>
          <w:rFonts w:eastAsia="方正仿宋_GBK"/>
          <w:color w:val="000000"/>
          <w:sz w:val="32"/>
          <w:szCs w:val="32"/>
        </w:rPr>
      </w:pPr>
    </w:p>
    <w:p w:rsidR="007D230F" w:rsidRPr="007D230F" w:rsidRDefault="007D230F" w:rsidP="007D230F">
      <w:pPr>
        <w:spacing w:line="520" w:lineRule="exact"/>
        <w:ind w:firstLine="660"/>
        <w:rPr>
          <w:rFonts w:eastAsia="方正仿宋_GBK"/>
          <w:color w:val="000000"/>
          <w:sz w:val="32"/>
          <w:szCs w:val="32"/>
        </w:rPr>
      </w:pPr>
      <w:r w:rsidRPr="007D230F">
        <w:rPr>
          <w:rFonts w:eastAsia="方正仿宋_GBK"/>
          <w:color w:val="000000"/>
          <w:sz w:val="32"/>
          <w:szCs w:val="32"/>
        </w:rPr>
        <w:t xml:space="preserve">                            </w:t>
      </w:r>
      <w:r w:rsidRPr="007D230F">
        <w:rPr>
          <w:rFonts w:eastAsia="方正仿宋_GBK"/>
          <w:color w:val="000000"/>
          <w:sz w:val="32"/>
          <w:szCs w:val="32"/>
        </w:rPr>
        <w:t>无锡市生态环境局</w:t>
      </w:r>
    </w:p>
    <w:p w:rsidR="007D230F" w:rsidRDefault="007D230F" w:rsidP="007D230F">
      <w:pPr>
        <w:widowControl/>
        <w:spacing w:line="520" w:lineRule="exact"/>
        <w:jc w:val="left"/>
        <w:rPr>
          <w:rFonts w:ascii="仿宋_GB2312" w:eastAsia="仿宋_GB2312"/>
          <w:sz w:val="80"/>
          <w:szCs w:val="80"/>
        </w:rPr>
      </w:pPr>
      <w:r w:rsidRPr="007D230F">
        <w:rPr>
          <w:rFonts w:eastAsia="方正仿宋_GBK"/>
          <w:color w:val="000000"/>
          <w:sz w:val="32"/>
          <w:szCs w:val="32"/>
        </w:rPr>
        <w:t xml:space="preserve">                            </w:t>
      </w:r>
      <w:r>
        <w:rPr>
          <w:rFonts w:eastAsia="方正仿宋_GBK"/>
          <w:color w:val="000000"/>
          <w:sz w:val="32"/>
          <w:szCs w:val="32"/>
        </w:rPr>
        <w:t xml:space="preserve">    </w:t>
      </w:r>
      <w:r w:rsidRPr="007D230F">
        <w:rPr>
          <w:rFonts w:eastAsia="方正仿宋_GBK"/>
          <w:color w:val="000000"/>
          <w:sz w:val="32"/>
          <w:szCs w:val="32"/>
        </w:rPr>
        <w:t xml:space="preserve"> 2021</w:t>
      </w:r>
      <w:r w:rsidRPr="007D230F">
        <w:rPr>
          <w:rFonts w:eastAsia="方正仿宋_GBK"/>
          <w:color w:val="000000"/>
          <w:sz w:val="32"/>
          <w:szCs w:val="32"/>
        </w:rPr>
        <w:t>年</w:t>
      </w:r>
      <w:r w:rsidRPr="007D230F">
        <w:rPr>
          <w:rFonts w:eastAsia="方正仿宋_GBK"/>
          <w:color w:val="000000"/>
          <w:sz w:val="32"/>
          <w:szCs w:val="32"/>
        </w:rPr>
        <w:t>7</w:t>
      </w:r>
      <w:r w:rsidRPr="007D230F">
        <w:rPr>
          <w:rFonts w:eastAsia="方正仿宋_GBK"/>
          <w:color w:val="000000"/>
          <w:sz w:val="32"/>
          <w:szCs w:val="32"/>
        </w:rPr>
        <w:t>月</w:t>
      </w:r>
      <w:r>
        <w:rPr>
          <w:rFonts w:eastAsia="方正仿宋_GBK"/>
          <w:color w:val="000000"/>
          <w:sz w:val="32"/>
          <w:szCs w:val="32"/>
        </w:rPr>
        <w:t>2</w:t>
      </w:r>
      <w:r w:rsidRPr="007D230F">
        <w:rPr>
          <w:rFonts w:eastAsia="方正仿宋_GBK"/>
          <w:color w:val="000000"/>
          <w:sz w:val="32"/>
          <w:szCs w:val="32"/>
        </w:rPr>
        <w:t>日</w:t>
      </w:r>
      <w:r>
        <w:rPr>
          <w:rFonts w:ascii="仿宋_GB2312" w:eastAsia="仿宋_GB2312"/>
          <w:sz w:val="80"/>
          <w:szCs w:val="80"/>
        </w:rPr>
        <w:br w:type="page"/>
      </w:r>
    </w:p>
    <w:p w:rsidR="007D230F" w:rsidRDefault="007D230F" w:rsidP="00CF7E5C">
      <w:pPr>
        <w:jc w:val="center"/>
        <w:rPr>
          <w:rFonts w:ascii="仿宋_GB2312" w:eastAsia="仿宋_GB2312"/>
          <w:sz w:val="80"/>
          <w:szCs w:val="80"/>
        </w:rPr>
        <w:sectPr w:rsidR="007D230F" w:rsidSect="007D230F">
          <w:footerReference w:type="default" r:id="rId7"/>
          <w:pgSz w:w="11906" w:h="16838" w:code="9"/>
          <w:pgMar w:top="1814" w:right="1531" w:bottom="1985" w:left="1531" w:header="851" w:footer="992" w:gutter="0"/>
          <w:cols w:space="425"/>
          <w:docGrid w:type="linesAndChars" w:linePitch="312"/>
        </w:sectPr>
      </w:pPr>
    </w:p>
    <w:p w:rsidR="00A53AC8" w:rsidRDefault="00A53AC8" w:rsidP="00CF7E5C">
      <w:pPr>
        <w:jc w:val="center"/>
        <w:rPr>
          <w:rFonts w:ascii="仿宋_GB2312" w:eastAsia="仿宋_GB2312"/>
          <w:sz w:val="80"/>
          <w:szCs w:val="80"/>
        </w:rPr>
      </w:pPr>
    </w:p>
    <w:p w:rsidR="00A53AC8" w:rsidRPr="00A53AC8" w:rsidRDefault="00A53AC8" w:rsidP="00CF7E5C">
      <w:pPr>
        <w:jc w:val="center"/>
        <w:rPr>
          <w:rFonts w:ascii="仿宋_GB2312" w:eastAsia="仿宋_GB2312"/>
          <w:sz w:val="72"/>
          <w:szCs w:val="80"/>
        </w:rPr>
      </w:pPr>
    </w:p>
    <w:p w:rsidR="006C4967" w:rsidRDefault="006C4967" w:rsidP="00A53AC8">
      <w:pPr>
        <w:jc w:val="center"/>
        <w:rPr>
          <w:rFonts w:ascii="方正小标宋_GBK" w:eastAsia="方正小标宋_GBK"/>
          <w:sz w:val="96"/>
          <w:szCs w:val="80"/>
        </w:rPr>
      </w:pPr>
      <w:r w:rsidRPr="006C4967">
        <w:rPr>
          <w:rFonts w:ascii="方正小标宋_GBK" w:eastAsia="方正小标宋_GBK" w:hint="eastAsia"/>
          <w:sz w:val="96"/>
          <w:szCs w:val="80"/>
        </w:rPr>
        <w:t>无锡市</w:t>
      </w:r>
    </w:p>
    <w:p w:rsidR="00A53AC8" w:rsidRPr="00A53AC8" w:rsidRDefault="00A53AC8" w:rsidP="00A53AC8">
      <w:pPr>
        <w:jc w:val="center"/>
        <w:rPr>
          <w:rFonts w:ascii="方正小标宋_GBK" w:eastAsia="方正小标宋_GBK"/>
          <w:sz w:val="96"/>
          <w:szCs w:val="80"/>
        </w:rPr>
      </w:pPr>
      <w:r w:rsidRPr="00A53AC8">
        <w:rPr>
          <w:rFonts w:ascii="方正小标宋_GBK" w:eastAsia="方正小标宋_GBK" w:hint="eastAsia"/>
          <w:sz w:val="96"/>
          <w:szCs w:val="80"/>
        </w:rPr>
        <w:t>一般工业固</w:t>
      </w:r>
      <w:r w:rsidR="006C4967">
        <w:rPr>
          <w:rFonts w:ascii="方正小标宋_GBK" w:eastAsia="方正小标宋_GBK" w:hint="eastAsia"/>
          <w:sz w:val="96"/>
          <w:szCs w:val="80"/>
        </w:rPr>
        <w:t>体</w:t>
      </w:r>
      <w:r w:rsidRPr="00A53AC8">
        <w:rPr>
          <w:rFonts w:ascii="方正小标宋_GBK" w:eastAsia="方正小标宋_GBK" w:hint="eastAsia"/>
          <w:sz w:val="96"/>
          <w:szCs w:val="80"/>
        </w:rPr>
        <w:t>废</w:t>
      </w:r>
      <w:r w:rsidR="006C4967">
        <w:rPr>
          <w:rFonts w:ascii="方正小标宋_GBK" w:eastAsia="方正小标宋_GBK" w:hint="eastAsia"/>
          <w:sz w:val="96"/>
          <w:szCs w:val="80"/>
        </w:rPr>
        <w:t>物</w:t>
      </w:r>
    </w:p>
    <w:p w:rsidR="00CF7E5C" w:rsidRPr="00A53AC8" w:rsidRDefault="00CF7E5C" w:rsidP="00A53AC8">
      <w:pPr>
        <w:jc w:val="center"/>
        <w:rPr>
          <w:rFonts w:ascii="方正小标宋_GBK" w:eastAsia="方正小标宋_GBK"/>
          <w:sz w:val="96"/>
          <w:szCs w:val="80"/>
        </w:rPr>
      </w:pPr>
      <w:r w:rsidRPr="00A53AC8">
        <w:rPr>
          <w:rFonts w:ascii="方正小标宋_GBK" w:eastAsia="方正小标宋_GBK" w:hint="eastAsia"/>
          <w:sz w:val="96"/>
          <w:szCs w:val="80"/>
        </w:rPr>
        <w:t>规范化管理</w:t>
      </w:r>
      <w:r w:rsidR="00A53AC8" w:rsidRPr="00A53AC8">
        <w:rPr>
          <w:rFonts w:ascii="方正小标宋_GBK" w:eastAsia="方正小标宋_GBK" w:hint="eastAsia"/>
          <w:sz w:val="96"/>
          <w:szCs w:val="80"/>
        </w:rPr>
        <w:t>台账</w:t>
      </w:r>
    </w:p>
    <w:p w:rsidR="00CF7E5C" w:rsidRPr="00EF4DBD" w:rsidRDefault="00CF7E5C" w:rsidP="00CF7E5C">
      <w:pPr>
        <w:jc w:val="center"/>
        <w:rPr>
          <w:rFonts w:ascii="仿宋_GB2312" w:eastAsia="仿宋_GB2312"/>
          <w:szCs w:val="21"/>
        </w:rPr>
      </w:pPr>
    </w:p>
    <w:p w:rsidR="00CF7E5C" w:rsidRPr="006B4C39" w:rsidRDefault="00A4342F" w:rsidP="00A4342F">
      <w:pPr>
        <w:jc w:val="center"/>
        <w:rPr>
          <w:rFonts w:ascii="方正黑体_GBK" w:eastAsia="方正黑体_GBK"/>
          <w:sz w:val="52"/>
          <w:szCs w:val="84"/>
        </w:rPr>
      </w:pPr>
      <w:r w:rsidRPr="006B4C39">
        <w:rPr>
          <w:rFonts w:ascii="方正黑体_GBK" w:eastAsia="方正黑体_GBK" w:hint="eastAsia"/>
          <w:sz w:val="52"/>
          <w:szCs w:val="84"/>
        </w:rPr>
        <w:t>（</w:t>
      </w:r>
      <w:r w:rsidRPr="006B4C39">
        <w:rPr>
          <w:rFonts w:ascii="方正黑体_GBK" w:eastAsia="方正黑体_GBK" w:hint="eastAsia"/>
          <w:sz w:val="52"/>
          <w:szCs w:val="84"/>
          <w:u w:val="single"/>
        </w:rPr>
        <w:t xml:space="preserve">       </w:t>
      </w:r>
      <w:r w:rsidRPr="006B4C39">
        <w:rPr>
          <w:rFonts w:ascii="方正黑体_GBK" w:eastAsia="方正黑体_GBK" w:hint="eastAsia"/>
          <w:sz w:val="52"/>
          <w:szCs w:val="84"/>
        </w:rPr>
        <w:t>年度）</w:t>
      </w:r>
    </w:p>
    <w:p w:rsidR="00A53AC8" w:rsidRDefault="00A53AC8" w:rsidP="00CF7E5C">
      <w:pPr>
        <w:jc w:val="center"/>
        <w:rPr>
          <w:rFonts w:ascii="仿宋_GB2312" w:eastAsia="仿宋_GB2312"/>
          <w:sz w:val="52"/>
          <w:szCs w:val="52"/>
        </w:rPr>
      </w:pPr>
    </w:p>
    <w:p w:rsidR="00A53AC8" w:rsidRDefault="00A53AC8" w:rsidP="00CF7E5C">
      <w:pPr>
        <w:jc w:val="center"/>
        <w:rPr>
          <w:rFonts w:ascii="仿宋_GB2312" w:eastAsia="仿宋_GB2312"/>
          <w:sz w:val="52"/>
          <w:szCs w:val="52"/>
        </w:rPr>
      </w:pPr>
    </w:p>
    <w:p w:rsidR="00A53AC8" w:rsidRDefault="00A53AC8" w:rsidP="00CF7E5C">
      <w:pPr>
        <w:jc w:val="center"/>
        <w:rPr>
          <w:rFonts w:ascii="仿宋_GB2312" w:eastAsia="仿宋_GB2312"/>
          <w:sz w:val="52"/>
          <w:szCs w:val="52"/>
        </w:rPr>
      </w:pPr>
    </w:p>
    <w:p w:rsidR="00A53AC8" w:rsidRDefault="00A53AC8" w:rsidP="00CF7E5C">
      <w:pPr>
        <w:jc w:val="center"/>
        <w:rPr>
          <w:rFonts w:ascii="仿宋_GB2312" w:eastAsia="仿宋_GB2312"/>
          <w:sz w:val="52"/>
          <w:szCs w:val="52"/>
        </w:rPr>
      </w:pPr>
    </w:p>
    <w:p w:rsidR="00CF7E5C" w:rsidRPr="00A4342F" w:rsidRDefault="00CF7E5C" w:rsidP="00CF7E5C">
      <w:pPr>
        <w:jc w:val="center"/>
        <w:rPr>
          <w:rFonts w:ascii="方正仿宋_GBK" w:eastAsia="方正仿宋_GBK"/>
          <w:sz w:val="52"/>
          <w:szCs w:val="84"/>
        </w:rPr>
      </w:pPr>
      <w:r w:rsidRPr="00A4342F">
        <w:rPr>
          <w:rFonts w:ascii="方正仿宋_GBK" w:eastAsia="方正仿宋_GBK" w:hint="eastAsia"/>
          <w:sz w:val="52"/>
          <w:szCs w:val="84"/>
        </w:rPr>
        <w:t>无锡市*****公司</w:t>
      </w:r>
    </w:p>
    <w:p w:rsidR="00CF7E5C" w:rsidRPr="00A53AC8" w:rsidRDefault="00A53AC8" w:rsidP="00CF7E5C">
      <w:pPr>
        <w:jc w:val="center"/>
        <w:rPr>
          <w:rFonts w:ascii="方正黑体_GBK" w:eastAsia="方正黑体_GBK"/>
          <w:sz w:val="84"/>
          <w:szCs w:val="84"/>
        </w:rPr>
      </w:pPr>
      <w:r>
        <w:rPr>
          <w:rFonts w:ascii="黑体" w:eastAsia="黑体"/>
          <w:sz w:val="84"/>
          <w:szCs w:val="84"/>
        </w:rPr>
        <w:br w:type="page"/>
      </w:r>
      <w:r w:rsidR="00CF7E5C" w:rsidRPr="00A53AC8">
        <w:rPr>
          <w:rFonts w:ascii="方正黑体_GBK" w:eastAsia="方正黑体_GBK" w:hint="eastAsia"/>
          <w:sz w:val="84"/>
          <w:szCs w:val="84"/>
        </w:rPr>
        <w:lastRenderedPageBreak/>
        <w:t>目   录</w:t>
      </w:r>
    </w:p>
    <w:p w:rsidR="001A62ED" w:rsidRPr="00A4342F" w:rsidRDefault="001A62ED" w:rsidP="001A62ED">
      <w:pPr>
        <w:spacing w:line="480" w:lineRule="auto"/>
        <w:rPr>
          <w:rFonts w:ascii="仿宋_GB2312" w:eastAsia="仿宋_GB2312"/>
          <w:sz w:val="40"/>
          <w:szCs w:val="32"/>
        </w:rPr>
      </w:pPr>
    </w:p>
    <w:p w:rsidR="00D03ED1" w:rsidRPr="00A4342F" w:rsidRDefault="00D03ED1" w:rsidP="001A62ED">
      <w:pPr>
        <w:spacing w:line="480" w:lineRule="auto"/>
        <w:rPr>
          <w:rFonts w:ascii="方正黑体_GBK" w:eastAsia="方正黑体_GBK"/>
          <w:sz w:val="36"/>
          <w:szCs w:val="32"/>
        </w:rPr>
      </w:pPr>
      <w:r w:rsidRPr="00A4342F">
        <w:rPr>
          <w:rFonts w:ascii="方正黑体_GBK" w:eastAsia="方正黑体_GBK" w:hint="eastAsia"/>
          <w:sz w:val="36"/>
          <w:szCs w:val="32"/>
        </w:rPr>
        <w:t>一</w:t>
      </w:r>
      <w:r w:rsidR="00CF7E5C" w:rsidRPr="00A4342F">
        <w:rPr>
          <w:rFonts w:ascii="方正黑体_GBK" w:eastAsia="方正黑体_GBK" w:hint="eastAsia"/>
          <w:sz w:val="36"/>
          <w:szCs w:val="32"/>
        </w:rPr>
        <w:t>、</w:t>
      </w:r>
      <w:r w:rsidR="001A62ED" w:rsidRPr="00A4342F">
        <w:rPr>
          <w:rFonts w:ascii="方正黑体_GBK" w:eastAsia="方正黑体_GBK" w:hint="eastAsia"/>
          <w:sz w:val="36"/>
          <w:szCs w:val="32"/>
        </w:rPr>
        <w:t>一般工业</w:t>
      </w:r>
      <w:r w:rsidR="00A53AC8" w:rsidRPr="00A4342F">
        <w:rPr>
          <w:rFonts w:ascii="方正黑体_GBK" w:eastAsia="方正黑体_GBK" w:hint="eastAsia"/>
          <w:sz w:val="36"/>
          <w:szCs w:val="32"/>
        </w:rPr>
        <w:t>固体废物相关</w:t>
      </w:r>
      <w:r w:rsidR="00C50F05" w:rsidRPr="00A4342F">
        <w:rPr>
          <w:rFonts w:ascii="方正黑体_GBK" w:eastAsia="方正黑体_GBK" w:hint="eastAsia"/>
          <w:sz w:val="36"/>
          <w:szCs w:val="32"/>
        </w:rPr>
        <w:t>单位</w:t>
      </w:r>
      <w:r w:rsidR="001A62ED" w:rsidRPr="00A4342F">
        <w:rPr>
          <w:rFonts w:ascii="方正黑体_GBK" w:eastAsia="方正黑体_GBK" w:hint="eastAsia"/>
          <w:sz w:val="36"/>
          <w:szCs w:val="32"/>
        </w:rPr>
        <w:t>的</w:t>
      </w:r>
      <w:r w:rsidR="004875AC" w:rsidRPr="00A4342F">
        <w:rPr>
          <w:rFonts w:ascii="方正黑体_GBK" w:eastAsia="方正黑体_GBK" w:hint="eastAsia"/>
          <w:sz w:val="36"/>
          <w:szCs w:val="32"/>
        </w:rPr>
        <w:t>基本情况</w:t>
      </w:r>
    </w:p>
    <w:p w:rsidR="00CF7E5C" w:rsidRPr="00A4342F" w:rsidRDefault="00D03ED1" w:rsidP="001A62ED">
      <w:pPr>
        <w:spacing w:line="480" w:lineRule="auto"/>
        <w:rPr>
          <w:rFonts w:ascii="方正黑体_GBK" w:eastAsia="方正黑体_GBK"/>
          <w:sz w:val="36"/>
          <w:szCs w:val="32"/>
        </w:rPr>
      </w:pPr>
      <w:r w:rsidRPr="00A4342F">
        <w:rPr>
          <w:rFonts w:ascii="方正黑体_GBK" w:eastAsia="方正黑体_GBK" w:hint="eastAsia"/>
          <w:sz w:val="36"/>
          <w:szCs w:val="32"/>
        </w:rPr>
        <w:t>二</w:t>
      </w:r>
      <w:r w:rsidR="00CF7E5C" w:rsidRPr="00A4342F">
        <w:rPr>
          <w:rFonts w:ascii="方正黑体_GBK" w:eastAsia="方正黑体_GBK" w:hint="eastAsia"/>
          <w:sz w:val="36"/>
          <w:szCs w:val="32"/>
        </w:rPr>
        <w:t>、一般工业固体废物产生、</w:t>
      </w:r>
      <w:r w:rsidR="00C50F05" w:rsidRPr="00A4342F">
        <w:rPr>
          <w:rFonts w:ascii="方正黑体_GBK" w:eastAsia="方正黑体_GBK" w:hint="eastAsia"/>
          <w:sz w:val="36"/>
          <w:szCs w:val="32"/>
        </w:rPr>
        <w:t>运输、</w:t>
      </w:r>
      <w:r w:rsidR="00CF7E5C" w:rsidRPr="00A4342F">
        <w:rPr>
          <w:rFonts w:ascii="方正黑体_GBK" w:eastAsia="方正黑体_GBK" w:hint="eastAsia"/>
          <w:sz w:val="36"/>
          <w:szCs w:val="32"/>
        </w:rPr>
        <w:t>利用、处置情况台帐</w:t>
      </w:r>
    </w:p>
    <w:p w:rsidR="00491C8C" w:rsidRPr="00A4342F" w:rsidRDefault="00D03ED1" w:rsidP="001A62ED">
      <w:pPr>
        <w:spacing w:line="480" w:lineRule="auto"/>
        <w:rPr>
          <w:rFonts w:ascii="方正黑体_GBK" w:eastAsia="方正黑体_GBK"/>
          <w:sz w:val="36"/>
          <w:szCs w:val="32"/>
        </w:rPr>
      </w:pPr>
      <w:r w:rsidRPr="00A4342F">
        <w:rPr>
          <w:rFonts w:ascii="方正黑体_GBK" w:eastAsia="方正黑体_GBK" w:hint="eastAsia"/>
          <w:sz w:val="36"/>
          <w:szCs w:val="32"/>
        </w:rPr>
        <w:t>三</w:t>
      </w:r>
      <w:r w:rsidR="00491C8C" w:rsidRPr="00A4342F">
        <w:rPr>
          <w:rFonts w:ascii="方正黑体_GBK" w:eastAsia="方正黑体_GBK" w:hint="eastAsia"/>
          <w:sz w:val="36"/>
          <w:szCs w:val="32"/>
        </w:rPr>
        <w:t>、</w:t>
      </w:r>
      <w:r w:rsidR="00C50F05" w:rsidRPr="00A4342F">
        <w:rPr>
          <w:rFonts w:ascii="方正黑体_GBK" w:eastAsia="方正黑体_GBK" w:hint="eastAsia"/>
          <w:sz w:val="36"/>
          <w:szCs w:val="32"/>
        </w:rPr>
        <w:t>一般工业固体废物污染环境防治责任制度和管理措施</w:t>
      </w:r>
    </w:p>
    <w:p w:rsidR="00E20187" w:rsidRPr="00A4342F" w:rsidRDefault="00D03ED1" w:rsidP="00C50F05">
      <w:pPr>
        <w:spacing w:line="480" w:lineRule="auto"/>
        <w:rPr>
          <w:rFonts w:ascii="方正黑体_GBK" w:eastAsia="方正黑体_GBK"/>
          <w:sz w:val="36"/>
          <w:szCs w:val="32"/>
        </w:rPr>
      </w:pPr>
      <w:r w:rsidRPr="00A4342F">
        <w:rPr>
          <w:rFonts w:ascii="方正黑体_GBK" w:eastAsia="方正黑体_GBK" w:hint="eastAsia"/>
          <w:sz w:val="36"/>
          <w:szCs w:val="32"/>
        </w:rPr>
        <w:t>四</w:t>
      </w:r>
      <w:r w:rsidR="00E20187" w:rsidRPr="00A4342F">
        <w:rPr>
          <w:rFonts w:ascii="方正黑体_GBK" w:eastAsia="方正黑体_GBK" w:hint="eastAsia"/>
          <w:sz w:val="36"/>
          <w:szCs w:val="32"/>
        </w:rPr>
        <w:t>、一般工业固体废物委外</w:t>
      </w:r>
      <w:r w:rsidR="00C50F05" w:rsidRPr="00A4342F">
        <w:rPr>
          <w:rFonts w:ascii="方正黑体_GBK" w:eastAsia="方正黑体_GBK" w:hint="eastAsia"/>
          <w:sz w:val="36"/>
          <w:szCs w:val="32"/>
        </w:rPr>
        <w:t>收集、运输、贮存、利用、处置</w:t>
      </w:r>
      <w:r w:rsidR="00E20187" w:rsidRPr="00A4342F">
        <w:rPr>
          <w:rFonts w:ascii="方正黑体_GBK" w:eastAsia="方正黑体_GBK" w:hint="eastAsia"/>
          <w:sz w:val="36"/>
          <w:szCs w:val="32"/>
        </w:rPr>
        <w:t>的相关</w:t>
      </w:r>
      <w:r w:rsidRPr="00A4342F">
        <w:rPr>
          <w:rFonts w:ascii="方正黑体_GBK" w:eastAsia="方正黑体_GBK" w:hint="eastAsia"/>
          <w:sz w:val="36"/>
          <w:szCs w:val="32"/>
        </w:rPr>
        <w:t>材料</w:t>
      </w:r>
    </w:p>
    <w:p w:rsidR="004875AC" w:rsidRDefault="004875AC" w:rsidP="00CF7E5C">
      <w:pPr>
        <w:rPr>
          <w:rFonts w:ascii="仿宋_GB2312" w:eastAsia="仿宋_GB2312"/>
          <w:sz w:val="32"/>
          <w:szCs w:val="32"/>
        </w:rPr>
      </w:pPr>
    </w:p>
    <w:p w:rsidR="0018095D" w:rsidRDefault="0018095D" w:rsidP="00CF7E5C">
      <w:pPr>
        <w:rPr>
          <w:rFonts w:ascii="仿宋_GB2312" w:eastAsia="仿宋_GB2312"/>
          <w:sz w:val="32"/>
          <w:szCs w:val="32"/>
        </w:rPr>
      </w:pPr>
    </w:p>
    <w:p w:rsidR="0018095D" w:rsidRDefault="0018095D" w:rsidP="00CF7E5C">
      <w:pPr>
        <w:rPr>
          <w:rFonts w:ascii="仿宋_GB2312" w:eastAsia="仿宋_GB2312"/>
          <w:sz w:val="32"/>
          <w:szCs w:val="32"/>
        </w:rPr>
      </w:pPr>
    </w:p>
    <w:p w:rsidR="0018095D" w:rsidRDefault="0018095D" w:rsidP="00CF7E5C">
      <w:pPr>
        <w:rPr>
          <w:rFonts w:ascii="仿宋_GB2312" w:eastAsia="仿宋_GB2312"/>
          <w:sz w:val="32"/>
          <w:szCs w:val="32"/>
        </w:rPr>
      </w:pPr>
    </w:p>
    <w:p w:rsidR="0018095D" w:rsidRDefault="0018095D" w:rsidP="00CF7E5C">
      <w:pPr>
        <w:rPr>
          <w:rFonts w:ascii="仿宋_GB2312" w:eastAsia="仿宋_GB2312"/>
          <w:sz w:val="32"/>
          <w:szCs w:val="32"/>
        </w:rPr>
      </w:pPr>
    </w:p>
    <w:p w:rsidR="0018095D" w:rsidRPr="004875AC" w:rsidRDefault="0018095D" w:rsidP="00CF7E5C">
      <w:pPr>
        <w:rPr>
          <w:rFonts w:ascii="仿宋_GB2312" w:eastAsia="仿宋_GB2312"/>
          <w:sz w:val="32"/>
          <w:szCs w:val="32"/>
        </w:rPr>
      </w:pPr>
    </w:p>
    <w:p w:rsidR="0018095D" w:rsidRPr="0018095D" w:rsidRDefault="0018095D" w:rsidP="00CF7E5C">
      <w:pPr>
        <w:rPr>
          <w:rFonts w:ascii="方正仿宋_GBK" w:eastAsia="方正仿宋_GBK"/>
          <w:sz w:val="32"/>
          <w:szCs w:val="32"/>
        </w:rPr>
      </w:pPr>
      <w:r w:rsidRPr="0018095D">
        <w:rPr>
          <w:rFonts w:ascii="方正仿宋_GBK" w:eastAsia="方正仿宋_GBK" w:hint="eastAsia"/>
          <w:sz w:val="32"/>
          <w:szCs w:val="32"/>
        </w:rPr>
        <w:t>备注：</w:t>
      </w:r>
    </w:p>
    <w:p w:rsidR="00CF7E5C" w:rsidRPr="0018095D" w:rsidRDefault="0018095D" w:rsidP="00CF7E5C">
      <w:pPr>
        <w:rPr>
          <w:rFonts w:ascii="方正仿宋_GBK" w:eastAsia="方正仿宋_GBK"/>
          <w:sz w:val="32"/>
          <w:szCs w:val="32"/>
        </w:rPr>
      </w:pPr>
      <w:r w:rsidRPr="0018095D">
        <w:rPr>
          <w:rFonts w:ascii="方正仿宋_GBK" w:eastAsia="方正仿宋_GBK" w:hint="eastAsia"/>
          <w:sz w:val="32"/>
          <w:szCs w:val="32"/>
        </w:rPr>
        <w:t>1、</w:t>
      </w:r>
      <w:r w:rsidR="00CF7E5C" w:rsidRPr="0018095D">
        <w:rPr>
          <w:rFonts w:ascii="方正仿宋_GBK" w:eastAsia="方正仿宋_GBK" w:hint="eastAsia"/>
          <w:sz w:val="32"/>
          <w:szCs w:val="32"/>
        </w:rPr>
        <w:t>全国固体废物管理系统</w:t>
      </w:r>
      <w:r w:rsidRPr="0018095D">
        <w:rPr>
          <w:rFonts w:ascii="方正仿宋_GBK" w:eastAsia="方正仿宋_GBK" w:hint="eastAsia"/>
          <w:sz w:val="32"/>
          <w:szCs w:val="32"/>
        </w:rPr>
        <w:t>网址</w:t>
      </w:r>
      <w:r w:rsidRPr="0018095D">
        <w:rPr>
          <w:rFonts w:ascii="方正仿宋_GBK" w:eastAsia="方正仿宋_GBK"/>
          <w:sz w:val="32"/>
          <w:szCs w:val="32"/>
        </w:rPr>
        <w:t>：</w:t>
      </w:r>
    </w:p>
    <w:p w:rsidR="00CF7E5C" w:rsidRPr="0018095D" w:rsidRDefault="00E05CB3" w:rsidP="00CF7E5C">
      <w:pPr>
        <w:rPr>
          <w:rFonts w:ascii="方正仿宋_GBK" w:eastAsia="方正仿宋_GBK"/>
          <w:sz w:val="32"/>
          <w:szCs w:val="32"/>
        </w:rPr>
      </w:pPr>
      <w:hyperlink r:id="rId8" w:history="1">
        <w:r w:rsidR="00CF7E5C" w:rsidRPr="0018095D">
          <w:rPr>
            <w:rStyle w:val="a5"/>
            <w:rFonts w:ascii="方正仿宋_GBK" w:eastAsia="方正仿宋_GBK" w:hint="eastAsia"/>
            <w:sz w:val="32"/>
            <w:szCs w:val="32"/>
          </w:rPr>
          <w:t>https://gf.meescc.cn/edpgf_csy/login.do?method=begin</w:t>
        </w:r>
      </w:hyperlink>
    </w:p>
    <w:p w:rsidR="00CF7E5C" w:rsidRPr="0018095D" w:rsidRDefault="0018095D" w:rsidP="00CF7E5C">
      <w:pPr>
        <w:rPr>
          <w:rFonts w:ascii="方正仿宋_GBK" w:eastAsia="方正仿宋_GBK"/>
          <w:sz w:val="32"/>
          <w:szCs w:val="32"/>
        </w:rPr>
      </w:pPr>
      <w:r w:rsidRPr="0018095D">
        <w:rPr>
          <w:rFonts w:ascii="方正仿宋_GBK" w:eastAsia="方正仿宋_GBK" w:hint="eastAsia"/>
          <w:sz w:val="32"/>
          <w:szCs w:val="32"/>
        </w:rPr>
        <w:t>2、</w:t>
      </w:r>
      <w:r w:rsidR="00CF7E5C" w:rsidRPr="0018095D">
        <w:rPr>
          <w:rFonts w:ascii="方正仿宋_GBK" w:eastAsia="方正仿宋_GBK" w:hint="eastAsia"/>
          <w:sz w:val="32"/>
          <w:szCs w:val="32"/>
        </w:rPr>
        <w:t>企业资料较多的可准备5个档案盒，资料较少的使用文件夹即可。</w:t>
      </w:r>
    </w:p>
    <w:p w:rsidR="00E20187" w:rsidRPr="00E20187" w:rsidRDefault="00CF7E5C" w:rsidP="00E2018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E20187" w:rsidRPr="00E20187" w:rsidTr="0011475E">
        <w:tc>
          <w:tcPr>
            <w:tcW w:w="9216" w:type="dxa"/>
            <w:shd w:val="clear" w:color="auto" w:fill="auto"/>
          </w:tcPr>
          <w:p w:rsidR="00E20187" w:rsidRPr="00A53AC8" w:rsidRDefault="00E20187" w:rsidP="00E20187">
            <w:pPr>
              <w:jc w:val="center"/>
              <w:rPr>
                <w:rFonts w:ascii="方正小标宋_GBK" w:eastAsia="方正小标宋_GBK" w:hAnsi="宋体"/>
                <w:sz w:val="84"/>
                <w:szCs w:val="84"/>
              </w:rPr>
            </w:pPr>
            <w:proofErr w:type="gramStart"/>
            <w:r w:rsidRPr="00A53AC8">
              <w:rPr>
                <w:rFonts w:ascii="方正小标宋_GBK" w:eastAsia="方正小标宋_GBK" w:hAnsi="宋体" w:hint="eastAsia"/>
                <w:sz w:val="84"/>
                <w:szCs w:val="84"/>
              </w:rPr>
              <w:lastRenderedPageBreak/>
              <w:t>一</w:t>
            </w:r>
            <w:proofErr w:type="gramEnd"/>
          </w:p>
        </w:tc>
      </w:tr>
      <w:tr w:rsidR="00E20187" w:rsidRPr="00E20187" w:rsidTr="001A62ED">
        <w:trPr>
          <w:trHeight w:val="1567"/>
        </w:trPr>
        <w:tc>
          <w:tcPr>
            <w:tcW w:w="9216" w:type="dxa"/>
            <w:shd w:val="clear" w:color="auto" w:fill="auto"/>
          </w:tcPr>
          <w:p w:rsidR="00A20D2E" w:rsidRPr="00A53AC8" w:rsidRDefault="00A20D2E" w:rsidP="00E20187">
            <w:pPr>
              <w:jc w:val="center"/>
              <w:rPr>
                <w:rFonts w:ascii="方正小标宋_GBK" w:eastAsia="方正小标宋_GBK"/>
                <w:sz w:val="90"/>
                <w:szCs w:val="90"/>
              </w:rPr>
            </w:pPr>
            <w:r w:rsidRPr="00A53AC8">
              <w:rPr>
                <w:rFonts w:ascii="方正小标宋_GBK" w:eastAsia="方正小标宋_GBK" w:hint="eastAsia"/>
                <w:sz w:val="90"/>
                <w:szCs w:val="90"/>
              </w:rPr>
              <w:t>一般工业固</w:t>
            </w:r>
            <w:r w:rsidR="00A53AC8">
              <w:rPr>
                <w:rFonts w:ascii="方正小标宋_GBK" w:eastAsia="方正小标宋_GBK" w:hint="eastAsia"/>
                <w:sz w:val="90"/>
                <w:szCs w:val="90"/>
              </w:rPr>
              <w:t>体</w:t>
            </w:r>
            <w:r w:rsidRPr="00A53AC8">
              <w:rPr>
                <w:rFonts w:ascii="方正小标宋_GBK" w:eastAsia="方正小标宋_GBK" w:hint="eastAsia"/>
                <w:sz w:val="90"/>
                <w:szCs w:val="90"/>
              </w:rPr>
              <w:t>废</w:t>
            </w:r>
            <w:r w:rsidR="00A53AC8">
              <w:rPr>
                <w:rFonts w:ascii="方正小标宋_GBK" w:eastAsia="方正小标宋_GBK" w:hint="eastAsia"/>
                <w:sz w:val="90"/>
                <w:szCs w:val="90"/>
              </w:rPr>
              <w:t>物</w:t>
            </w:r>
          </w:p>
          <w:p w:rsidR="00E20187" w:rsidRPr="00E20187" w:rsidRDefault="00A53AC8" w:rsidP="00E20187">
            <w:pPr>
              <w:jc w:val="center"/>
              <w:rPr>
                <w:rFonts w:ascii="黑体" w:eastAsia="黑体"/>
                <w:sz w:val="90"/>
                <w:szCs w:val="90"/>
              </w:rPr>
            </w:pPr>
            <w:r>
              <w:rPr>
                <w:rFonts w:ascii="方正小标宋_GBK" w:eastAsia="方正小标宋_GBK" w:hint="eastAsia"/>
                <w:sz w:val="90"/>
                <w:szCs w:val="90"/>
              </w:rPr>
              <w:t>相关</w:t>
            </w:r>
            <w:r w:rsidR="00A20D2E" w:rsidRPr="00A53AC8">
              <w:rPr>
                <w:rFonts w:ascii="方正小标宋_GBK" w:eastAsia="方正小标宋_GBK" w:hint="eastAsia"/>
                <w:sz w:val="90"/>
                <w:szCs w:val="90"/>
              </w:rPr>
              <w:t>单位的</w:t>
            </w:r>
            <w:r w:rsidR="001A62ED" w:rsidRPr="00A53AC8">
              <w:rPr>
                <w:rFonts w:ascii="方正小标宋_GBK" w:eastAsia="方正小标宋_GBK" w:hint="eastAsia"/>
                <w:sz w:val="90"/>
                <w:szCs w:val="90"/>
              </w:rPr>
              <w:t>基本情况</w:t>
            </w:r>
          </w:p>
        </w:tc>
      </w:tr>
    </w:tbl>
    <w:p w:rsidR="001A62ED" w:rsidRDefault="001A62ED" w:rsidP="001A62ED">
      <w:pPr>
        <w:ind w:leftChars="500" w:left="1050"/>
        <w:rPr>
          <w:rFonts w:ascii="宋体" w:hAnsi="宋体"/>
          <w:sz w:val="36"/>
          <w:szCs w:val="36"/>
        </w:rPr>
      </w:pPr>
    </w:p>
    <w:p w:rsidR="001A62ED" w:rsidRDefault="001A62ED" w:rsidP="001A62ED">
      <w:pPr>
        <w:ind w:leftChars="500" w:left="1050"/>
        <w:rPr>
          <w:rFonts w:ascii="宋体" w:hAnsi="宋体"/>
          <w:sz w:val="36"/>
          <w:szCs w:val="36"/>
        </w:rPr>
      </w:pPr>
    </w:p>
    <w:p w:rsidR="00E20187" w:rsidRPr="00A53AC8" w:rsidRDefault="001A62ED" w:rsidP="001A62ED">
      <w:pPr>
        <w:ind w:leftChars="500" w:left="1050"/>
        <w:rPr>
          <w:rFonts w:ascii="方正黑体_GBK" w:eastAsia="方正黑体_GBK" w:hAnsi="宋体"/>
          <w:sz w:val="36"/>
          <w:szCs w:val="36"/>
        </w:rPr>
      </w:pPr>
      <w:r w:rsidRPr="00A53AC8">
        <w:rPr>
          <w:rFonts w:ascii="方正黑体_GBK" w:eastAsia="方正黑体_GBK" w:hAnsi="宋体" w:hint="eastAsia"/>
          <w:sz w:val="36"/>
          <w:szCs w:val="36"/>
        </w:rPr>
        <w:t>1、企业基本情况登记表</w:t>
      </w:r>
    </w:p>
    <w:p w:rsidR="001A62ED" w:rsidRPr="00A53AC8" w:rsidRDefault="001A62ED" w:rsidP="001A62ED">
      <w:pPr>
        <w:ind w:leftChars="500" w:left="1050"/>
        <w:rPr>
          <w:rFonts w:ascii="方正黑体_GBK" w:eastAsia="方正黑体_GBK" w:hAnsi="宋体"/>
          <w:sz w:val="36"/>
          <w:szCs w:val="36"/>
        </w:rPr>
      </w:pPr>
      <w:r w:rsidRPr="00A53AC8">
        <w:rPr>
          <w:rFonts w:ascii="方正黑体_GBK" w:eastAsia="方正黑体_GBK" w:hAnsi="宋体" w:hint="eastAsia"/>
          <w:sz w:val="36"/>
          <w:szCs w:val="36"/>
        </w:rPr>
        <w:t>2、营业执照</w:t>
      </w:r>
    </w:p>
    <w:p w:rsidR="001A62ED" w:rsidRPr="00A53AC8" w:rsidRDefault="001A62ED" w:rsidP="001A62ED">
      <w:pPr>
        <w:ind w:leftChars="500" w:left="1050"/>
        <w:rPr>
          <w:rFonts w:ascii="方正黑体_GBK" w:eastAsia="方正黑体_GBK" w:hAnsi="宋体"/>
          <w:sz w:val="36"/>
          <w:szCs w:val="36"/>
        </w:rPr>
      </w:pPr>
      <w:r w:rsidRPr="00A53AC8">
        <w:rPr>
          <w:rFonts w:ascii="方正黑体_GBK" w:eastAsia="方正黑体_GBK" w:hAnsi="宋体" w:hint="eastAsia"/>
          <w:sz w:val="36"/>
          <w:szCs w:val="36"/>
        </w:rPr>
        <w:t>3、环</w:t>
      </w:r>
      <w:proofErr w:type="gramStart"/>
      <w:r w:rsidRPr="00A53AC8">
        <w:rPr>
          <w:rFonts w:ascii="方正黑体_GBK" w:eastAsia="方正黑体_GBK" w:hAnsi="宋体" w:hint="eastAsia"/>
          <w:sz w:val="36"/>
          <w:szCs w:val="36"/>
        </w:rPr>
        <w:t>评报告</w:t>
      </w:r>
      <w:proofErr w:type="gramEnd"/>
      <w:r w:rsidRPr="00A53AC8">
        <w:rPr>
          <w:rFonts w:ascii="方正黑体_GBK" w:eastAsia="方正黑体_GBK" w:hAnsi="宋体" w:hint="eastAsia"/>
          <w:sz w:val="36"/>
          <w:szCs w:val="36"/>
        </w:rPr>
        <w:t>文件及审批、验收意见</w:t>
      </w:r>
    </w:p>
    <w:p w:rsidR="00E20187" w:rsidRPr="00A53AC8" w:rsidRDefault="001A62ED" w:rsidP="00376AAA">
      <w:pPr>
        <w:ind w:leftChars="500" w:left="1050"/>
        <w:rPr>
          <w:rFonts w:ascii="方正黑体_GBK" w:eastAsia="方正黑体_GBK" w:hAnsi="宋体"/>
          <w:sz w:val="36"/>
          <w:szCs w:val="36"/>
        </w:rPr>
      </w:pPr>
      <w:r w:rsidRPr="00A53AC8">
        <w:rPr>
          <w:rFonts w:ascii="方正黑体_GBK" w:eastAsia="方正黑体_GBK" w:hAnsi="宋体" w:hint="eastAsia"/>
          <w:sz w:val="36"/>
          <w:szCs w:val="36"/>
        </w:rPr>
        <w:t>4、排污许可证</w:t>
      </w:r>
    </w:p>
    <w:p w:rsidR="00E20187" w:rsidRPr="00A53AC8" w:rsidRDefault="00376AAA" w:rsidP="001A62ED">
      <w:pPr>
        <w:ind w:leftChars="500" w:left="1050"/>
        <w:rPr>
          <w:rFonts w:ascii="方正黑体_GBK" w:eastAsia="方正黑体_GBK" w:hAnsi="宋体"/>
          <w:sz w:val="36"/>
          <w:szCs w:val="36"/>
        </w:rPr>
      </w:pPr>
      <w:r w:rsidRPr="00A53AC8">
        <w:rPr>
          <w:rFonts w:ascii="方正黑体_GBK" w:eastAsia="方正黑体_GBK" w:hAnsi="宋体" w:hint="eastAsia"/>
          <w:sz w:val="36"/>
          <w:szCs w:val="36"/>
        </w:rPr>
        <w:t>5</w:t>
      </w:r>
      <w:r w:rsidR="001A62ED" w:rsidRPr="00A53AC8">
        <w:rPr>
          <w:rFonts w:ascii="方正黑体_GBK" w:eastAsia="方正黑体_GBK" w:hAnsi="宋体" w:hint="eastAsia"/>
          <w:sz w:val="36"/>
          <w:szCs w:val="36"/>
        </w:rPr>
        <w:t>、其它相关材料</w:t>
      </w:r>
      <w:r w:rsidR="0005537C" w:rsidRPr="00A53AC8">
        <w:rPr>
          <w:rFonts w:ascii="方正黑体_GBK" w:eastAsia="方正黑体_GBK" w:hAnsi="宋体" w:hint="eastAsia"/>
          <w:sz w:val="36"/>
          <w:szCs w:val="36"/>
        </w:rPr>
        <w:t>（如</w:t>
      </w:r>
      <w:r w:rsidRPr="00A53AC8">
        <w:rPr>
          <w:rFonts w:ascii="方正黑体_GBK" w:eastAsia="方正黑体_GBK" w:hAnsi="宋体" w:hint="eastAsia"/>
          <w:sz w:val="36"/>
          <w:szCs w:val="36"/>
        </w:rPr>
        <w:t>：固体废物污染环境防治信息公开情况，收集、贮存、运输、利用、处置固体废物相关设施、设备和场所的运行、使用情况，清洁生产审核情况等）</w:t>
      </w:r>
    </w:p>
    <w:p w:rsidR="00E20187" w:rsidRPr="00E20187" w:rsidRDefault="00E20187" w:rsidP="00E20187">
      <w:pPr>
        <w:rPr>
          <w:rFonts w:ascii="宋体" w:hAnsi="宋体"/>
          <w:sz w:val="28"/>
          <w:szCs w:val="28"/>
        </w:rPr>
      </w:pPr>
    </w:p>
    <w:p w:rsidR="001A62ED" w:rsidRPr="00A53AC8" w:rsidRDefault="00CC38C5" w:rsidP="00E20187">
      <w:pPr>
        <w:rPr>
          <w:rFonts w:ascii="方正仿宋_GBK" w:eastAsia="方正仿宋_GBK"/>
          <w:sz w:val="32"/>
          <w:szCs w:val="32"/>
        </w:rPr>
      </w:pPr>
      <w:r w:rsidRPr="00A53AC8">
        <w:rPr>
          <w:rFonts w:ascii="方正仿宋_GBK" w:eastAsia="方正仿宋_GBK" w:hint="eastAsia"/>
          <w:sz w:val="32"/>
          <w:szCs w:val="32"/>
        </w:rPr>
        <w:t>材料说明：</w:t>
      </w:r>
      <w:r w:rsidR="00A53AC8" w:rsidRPr="00A53AC8">
        <w:rPr>
          <w:rFonts w:ascii="方正仿宋_GBK" w:eastAsia="方正仿宋_GBK" w:hint="eastAsia"/>
          <w:sz w:val="32"/>
          <w:szCs w:val="32"/>
        </w:rPr>
        <w:t>企业</w:t>
      </w:r>
      <w:r w:rsidR="00A20D2E" w:rsidRPr="00A53AC8">
        <w:rPr>
          <w:rFonts w:ascii="方正仿宋_GBK" w:eastAsia="方正仿宋_GBK" w:hint="eastAsia"/>
          <w:sz w:val="32"/>
          <w:szCs w:val="32"/>
        </w:rPr>
        <w:t>按照基本情况如实填报表1</w:t>
      </w:r>
      <w:r w:rsidR="00376AAA" w:rsidRPr="00A53AC8">
        <w:rPr>
          <w:rFonts w:ascii="方正仿宋_GBK" w:eastAsia="方正仿宋_GBK" w:hint="eastAsia"/>
          <w:sz w:val="32"/>
          <w:szCs w:val="32"/>
        </w:rPr>
        <w:t>并准备</w:t>
      </w:r>
      <w:r w:rsidR="00BE45D0" w:rsidRPr="00A53AC8">
        <w:rPr>
          <w:rFonts w:ascii="方正仿宋_GBK" w:eastAsia="方正仿宋_GBK" w:hint="eastAsia"/>
          <w:sz w:val="32"/>
          <w:szCs w:val="32"/>
        </w:rPr>
        <w:t>上述相关材料（可使用复印件）。</w:t>
      </w:r>
    </w:p>
    <w:p w:rsidR="00A4342F" w:rsidRDefault="001B0CB2" w:rsidP="00A4342F">
      <w:pPr>
        <w:rPr>
          <w:rFonts w:ascii="方正小标宋_GBK" w:eastAsia="方正小标宋_GBK"/>
          <w:sz w:val="36"/>
          <w:szCs w:val="36"/>
        </w:rPr>
      </w:pPr>
      <w:r w:rsidRPr="00A53AC8">
        <w:rPr>
          <w:rFonts w:ascii="方正小标宋_GBK" w:eastAsia="方正小标宋_GBK" w:hint="eastAsia"/>
          <w:sz w:val="36"/>
          <w:szCs w:val="36"/>
        </w:rPr>
        <w:lastRenderedPageBreak/>
        <w:t>表1</w:t>
      </w:r>
      <w:r w:rsidR="001A62ED" w:rsidRPr="00A53AC8">
        <w:rPr>
          <w:rFonts w:ascii="方正小标宋_GBK" w:eastAsia="方正小标宋_GBK" w:hint="eastAsia"/>
          <w:sz w:val="36"/>
          <w:szCs w:val="36"/>
        </w:rPr>
        <w:t xml:space="preserve"> </w:t>
      </w:r>
    </w:p>
    <w:p w:rsidR="001A62ED" w:rsidRPr="00A4342F" w:rsidRDefault="001A62ED" w:rsidP="00A4342F">
      <w:pPr>
        <w:jc w:val="center"/>
        <w:rPr>
          <w:rFonts w:ascii="方正小标宋_GBK" w:eastAsia="方正小标宋_GBK"/>
          <w:sz w:val="36"/>
          <w:szCs w:val="36"/>
        </w:rPr>
      </w:pPr>
      <w:r w:rsidRPr="00A53AC8">
        <w:rPr>
          <w:rFonts w:ascii="方正小标宋_GBK" w:eastAsia="方正小标宋_GBK" w:hint="eastAsia"/>
          <w:sz w:val="36"/>
          <w:szCs w:val="36"/>
        </w:rPr>
        <w:t>企业基本情况登记表</w:t>
      </w:r>
    </w:p>
    <w:tbl>
      <w:tblPr>
        <w:tblW w:w="54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8"/>
        <w:gridCol w:w="13"/>
        <w:gridCol w:w="2907"/>
        <w:gridCol w:w="1599"/>
        <w:gridCol w:w="526"/>
        <w:gridCol w:w="768"/>
        <w:gridCol w:w="1364"/>
      </w:tblGrid>
      <w:tr w:rsidR="001A62ED" w:rsidRPr="001A62ED" w:rsidTr="008F2655">
        <w:trPr>
          <w:trHeight w:val="20"/>
          <w:jc w:val="center"/>
        </w:trPr>
        <w:tc>
          <w:tcPr>
            <w:tcW w:w="1260" w:type="pct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 w:val="24"/>
              </w:rPr>
            </w:pPr>
            <w:r w:rsidRPr="00A53AC8">
              <w:rPr>
                <w:rFonts w:ascii="方正黑体_GBK" w:eastAsia="方正黑体_GBK" w:hAnsi="宋体" w:hint="eastAsia"/>
                <w:sz w:val="24"/>
              </w:rPr>
              <w:t>单位名称（盖章）</w:t>
            </w:r>
          </w:p>
        </w:tc>
        <w:tc>
          <w:tcPr>
            <w:tcW w:w="3740" w:type="pct"/>
            <w:gridSpan w:val="6"/>
            <w:vAlign w:val="center"/>
          </w:tcPr>
          <w:p w:rsidR="001A62ED" w:rsidRPr="00A53AC8" w:rsidRDefault="001A62ED" w:rsidP="001A62ED">
            <w:pPr>
              <w:spacing w:line="560" w:lineRule="exact"/>
              <w:rPr>
                <w:rFonts w:ascii="方正黑体_GBK" w:eastAsia="方正黑体_GBK" w:hAnsi="宋体"/>
                <w:szCs w:val="21"/>
              </w:rPr>
            </w:pPr>
          </w:p>
        </w:tc>
      </w:tr>
      <w:tr w:rsidR="008F2655" w:rsidRPr="001A62ED" w:rsidTr="008F2655">
        <w:trPr>
          <w:trHeight w:val="20"/>
          <w:jc w:val="center"/>
        </w:trPr>
        <w:tc>
          <w:tcPr>
            <w:tcW w:w="1260" w:type="pct"/>
            <w:vAlign w:val="center"/>
          </w:tcPr>
          <w:p w:rsidR="008F2655" w:rsidRPr="00A53AC8" w:rsidRDefault="008F2655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 w:val="24"/>
              </w:rPr>
            </w:pPr>
            <w:r w:rsidRPr="00A53AC8">
              <w:rPr>
                <w:rFonts w:ascii="方正黑体_GBK" w:eastAsia="方正黑体_GBK" w:hAnsi="宋体" w:hint="eastAsia"/>
                <w:sz w:val="24"/>
              </w:rPr>
              <w:t>所属行业</w:t>
            </w:r>
          </w:p>
        </w:tc>
        <w:tc>
          <w:tcPr>
            <w:tcW w:w="3740" w:type="pct"/>
            <w:gridSpan w:val="6"/>
            <w:vAlign w:val="center"/>
          </w:tcPr>
          <w:p w:rsidR="008F2655" w:rsidRPr="00A53AC8" w:rsidRDefault="008F2655" w:rsidP="001A62ED">
            <w:pPr>
              <w:spacing w:line="560" w:lineRule="exact"/>
              <w:rPr>
                <w:rFonts w:ascii="方正黑体_GBK" w:eastAsia="方正黑体_GBK" w:hAnsi="宋体"/>
                <w:szCs w:val="21"/>
              </w:rPr>
            </w:pPr>
          </w:p>
        </w:tc>
      </w:tr>
      <w:tr w:rsidR="001A62ED" w:rsidRPr="001A62ED" w:rsidTr="008F2655">
        <w:trPr>
          <w:trHeight w:val="20"/>
          <w:jc w:val="center"/>
        </w:trPr>
        <w:tc>
          <w:tcPr>
            <w:tcW w:w="1267" w:type="pct"/>
            <w:gridSpan w:val="2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 w:val="24"/>
              </w:rPr>
            </w:pPr>
            <w:r w:rsidRPr="00A53AC8">
              <w:rPr>
                <w:rFonts w:ascii="方正黑体_GBK" w:eastAsia="方正黑体_GBK" w:hAnsi="宋体" w:hint="eastAsia"/>
                <w:sz w:val="24"/>
              </w:rPr>
              <w:t>单位注册地址</w:t>
            </w:r>
          </w:p>
        </w:tc>
        <w:tc>
          <w:tcPr>
            <w:tcW w:w="2622" w:type="pct"/>
            <w:gridSpan w:val="3"/>
            <w:vAlign w:val="center"/>
          </w:tcPr>
          <w:p w:rsidR="001A62ED" w:rsidRPr="00A53AC8" w:rsidRDefault="001A62ED" w:rsidP="001A62ED">
            <w:pPr>
              <w:spacing w:line="560" w:lineRule="exact"/>
              <w:rPr>
                <w:rFonts w:ascii="方正黑体_GBK" w:eastAsia="方正黑体_GBK" w:hAnsi="宋体"/>
                <w:szCs w:val="21"/>
              </w:rPr>
            </w:pPr>
          </w:p>
        </w:tc>
        <w:tc>
          <w:tcPr>
            <w:tcW w:w="400" w:type="pct"/>
            <w:vAlign w:val="center"/>
          </w:tcPr>
          <w:p w:rsidR="001A62ED" w:rsidRPr="001A62ED" w:rsidRDefault="001A62ED" w:rsidP="001A62ED">
            <w:pPr>
              <w:spacing w:line="560" w:lineRule="exact"/>
              <w:jc w:val="center"/>
              <w:rPr>
                <w:rFonts w:ascii="黑体" w:eastAsia="黑体" w:hAnsi="宋体"/>
                <w:sz w:val="24"/>
              </w:rPr>
            </w:pPr>
            <w:r w:rsidRPr="001A62ED">
              <w:rPr>
                <w:rFonts w:ascii="黑体" w:eastAsia="黑体" w:hAnsi="宋体" w:hint="eastAsia"/>
                <w:sz w:val="24"/>
              </w:rPr>
              <w:t>邮编</w:t>
            </w:r>
          </w:p>
        </w:tc>
        <w:tc>
          <w:tcPr>
            <w:tcW w:w="711" w:type="pct"/>
            <w:vAlign w:val="center"/>
          </w:tcPr>
          <w:p w:rsidR="001A62ED" w:rsidRPr="001A62ED" w:rsidRDefault="001A62ED" w:rsidP="001A62ED">
            <w:pPr>
              <w:spacing w:line="560" w:lineRule="exact"/>
              <w:rPr>
                <w:rFonts w:ascii="宋体" w:hAnsi="宋体"/>
                <w:szCs w:val="21"/>
              </w:rPr>
            </w:pPr>
          </w:p>
        </w:tc>
      </w:tr>
      <w:tr w:rsidR="001A62ED" w:rsidRPr="001A62ED" w:rsidTr="001A62ED">
        <w:trPr>
          <w:trHeight w:val="20"/>
          <w:jc w:val="center"/>
        </w:trPr>
        <w:tc>
          <w:tcPr>
            <w:tcW w:w="1267" w:type="pct"/>
            <w:gridSpan w:val="2"/>
            <w:vAlign w:val="center"/>
          </w:tcPr>
          <w:p w:rsidR="001A62ED" w:rsidRPr="00A53AC8" w:rsidRDefault="008F2655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pacing w:val="-10"/>
                <w:szCs w:val="21"/>
              </w:rPr>
            </w:pPr>
            <w:r w:rsidRPr="00A53AC8">
              <w:rPr>
                <w:rFonts w:ascii="方正黑体_GBK" w:eastAsia="方正黑体_GBK" w:hAnsi="宋体" w:hint="eastAsia"/>
                <w:spacing w:val="-10"/>
                <w:szCs w:val="21"/>
              </w:rPr>
              <w:t>固</w:t>
            </w:r>
            <w:proofErr w:type="gramStart"/>
            <w:r w:rsidRPr="00A53AC8">
              <w:rPr>
                <w:rFonts w:ascii="方正黑体_GBK" w:eastAsia="方正黑体_GBK" w:hAnsi="宋体" w:hint="eastAsia"/>
                <w:spacing w:val="-10"/>
                <w:szCs w:val="21"/>
              </w:rPr>
              <w:t>废</w:t>
            </w:r>
            <w:r w:rsidR="001A62ED" w:rsidRPr="00A53AC8">
              <w:rPr>
                <w:rFonts w:ascii="方正黑体_GBK" w:eastAsia="方正黑体_GBK" w:hAnsi="宋体" w:hint="eastAsia"/>
                <w:spacing w:val="-10"/>
                <w:szCs w:val="21"/>
              </w:rPr>
              <w:t>产生</w:t>
            </w:r>
            <w:proofErr w:type="gramEnd"/>
            <w:r w:rsidR="001A62ED" w:rsidRPr="00A53AC8">
              <w:rPr>
                <w:rFonts w:ascii="方正黑体_GBK" w:eastAsia="方正黑体_GBK" w:hAnsi="宋体" w:hint="eastAsia"/>
                <w:spacing w:val="-10"/>
                <w:szCs w:val="21"/>
              </w:rPr>
              <w:t>设施地址</w:t>
            </w:r>
          </w:p>
        </w:tc>
        <w:tc>
          <w:tcPr>
            <w:tcW w:w="3733" w:type="pct"/>
            <w:gridSpan w:val="5"/>
            <w:vAlign w:val="center"/>
          </w:tcPr>
          <w:p w:rsidR="001A62ED" w:rsidRPr="00A53AC8" w:rsidRDefault="001A62ED" w:rsidP="001A62ED">
            <w:pPr>
              <w:spacing w:line="560" w:lineRule="exact"/>
              <w:rPr>
                <w:rFonts w:ascii="方正黑体_GBK" w:eastAsia="方正黑体_GBK" w:hAnsi="宋体"/>
                <w:szCs w:val="21"/>
              </w:rPr>
            </w:pPr>
          </w:p>
        </w:tc>
      </w:tr>
      <w:tr w:rsidR="008F2655" w:rsidRPr="001A62ED" w:rsidTr="008F2655">
        <w:trPr>
          <w:trHeight w:val="20"/>
          <w:jc w:val="center"/>
        </w:trPr>
        <w:tc>
          <w:tcPr>
            <w:tcW w:w="1267" w:type="pct"/>
            <w:gridSpan w:val="2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 w:val="24"/>
              </w:rPr>
            </w:pPr>
            <w:r w:rsidRPr="00A53AC8">
              <w:rPr>
                <w:rFonts w:ascii="方正黑体_GBK" w:eastAsia="方正黑体_GBK" w:hAnsi="宋体" w:hint="eastAsia"/>
                <w:sz w:val="24"/>
              </w:rPr>
              <w:t>法定代表人</w:t>
            </w:r>
          </w:p>
        </w:tc>
        <w:tc>
          <w:tcPr>
            <w:tcW w:w="1515" w:type="pct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Cs w:val="21"/>
              </w:rPr>
            </w:pPr>
          </w:p>
        </w:tc>
        <w:tc>
          <w:tcPr>
            <w:tcW w:w="833" w:type="pct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 w:val="24"/>
              </w:rPr>
            </w:pPr>
            <w:r w:rsidRPr="00A53AC8">
              <w:rPr>
                <w:rFonts w:ascii="方正黑体_GBK" w:eastAsia="方正黑体_GBK" w:hAnsi="宋体" w:hint="eastAsia"/>
                <w:sz w:val="24"/>
              </w:rPr>
              <w:t>注册资金</w:t>
            </w:r>
          </w:p>
        </w:tc>
        <w:tc>
          <w:tcPr>
            <w:tcW w:w="1385" w:type="pct"/>
            <w:gridSpan w:val="3"/>
            <w:vAlign w:val="center"/>
          </w:tcPr>
          <w:p w:rsidR="001A62ED" w:rsidRPr="001A62ED" w:rsidRDefault="001A62ED" w:rsidP="001A62ED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F2655" w:rsidRPr="001A62ED" w:rsidTr="008F2655">
        <w:trPr>
          <w:trHeight w:val="20"/>
          <w:jc w:val="center"/>
        </w:trPr>
        <w:tc>
          <w:tcPr>
            <w:tcW w:w="1267" w:type="pct"/>
            <w:gridSpan w:val="2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 w:val="24"/>
              </w:rPr>
            </w:pPr>
            <w:r w:rsidRPr="00A53AC8">
              <w:rPr>
                <w:rFonts w:ascii="方正黑体_GBK" w:eastAsia="方正黑体_GBK" w:hAnsi="宋体" w:hint="eastAsia"/>
                <w:sz w:val="24"/>
              </w:rPr>
              <w:t>总投资</w:t>
            </w:r>
          </w:p>
        </w:tc>
        <w:tc>
          <w:tcPr>
            <w:tcW w:w="1515" w:type="pct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Cs w:val="21"/>
              </w:rPr>
            </w:pPr>
          </w:p>
        </w:tc>
        <w:tc>
          <w:tcPr>
            <w:tcW w:w="833" w:type="pct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 w:val="24"/>
              </w:rPr>
            </w:pPr>
            <w:r w:rsidRPr="00A53AC8">
              <w:rPr>
                <w:rFonts w:ascii="方正黑体_GBK" w:eastAsia="方正黑体_GBK" w:hAnsi="宋体" w:hint="eastAsia"/>
                <w:sz w:val="24"/>
              </w:rPr>
              <w:t>产品销售额</w:t>
            </w:r>
          </w:p>
        </w:tc>
        <w:tc>
          <w:tcPr>
            <w:tcW w:w="1385" w:type="pct"/>
            <w:gridSpan w:val="3"/>
            <w:vAlign w:val="center"/>
          </w:tcPr>
          <w:p w:rsidR="001A62ED" w:rsidRPr="001A62ED" w:rsidRDefault="001A62ED" w:rsidP="001A62ED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F2655" w:rsidRPr="001A62ED" w:rsidTr="008F2655">
        <w:trPr>
          <w:trHeight w:val="20"/>
          <w:jc w:val="center"/>
        </w:trPr>
        <w:tc>
          <w:tcPr>
            <w:tcW w:w="1267" w:type="pct"/>
            <w:gridSpan w:val="2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 w:val="24"/>
              </w:rPr>
            </w:pPr>
            <w:r w:rsidRPr="00A53AC8">
              <w:rPr>
                <w:rFonts w:ascii="方正黑体_GBK" w:eastAsia="方正黑体_GBK" w:hAnsi="宋体" w:hint="eastAsia"/>
                <w:sz w:val="24"/>
              </w:rPr>
              <w:t>企业规模</w:t>
            </w:r>
          </w:p>
        </w:tc>
        <w:tc>
          <w:tcPr>
            <w:tcW w:w="1515" w:type="pct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Cs w:val="21"/>
              </w:rPr>
            </w:pPr>
          </w:p>
        </w:tc>
        <w:tc>
          <w:tcPr>
            <w:tcW w:w="833" w:type="pct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pacing w:val="-20"/>
                <w:sz w:val="24"/>
              </w:rPr>
            </w:pPr>
            <w:r w:rsidRPr="00A53AC8">
              <w:rPr>
                <w:rFonts w:ascii="方正黑体_GBK" w:eastAsia="方正黑体_GBK" w:hAnsi="宋体" w:hint="eastAsia"/>
                <w:spacing w:val="-20"/>
                <w:sz w:val="24"/>
              </w:rPr>
              <w:t>年产</w:t>
            </w:r>
            <w:proofErr w:type="gramStart"/>
            <w:r w:rsidRPr="00A53AC8">
              <w:rPr>
                <w:rFonts w:ascii="方正黑体_GBK" w:eastAsia="方正黑体_GBK" w:hAnsi="宋体" w:hint="eastAsia"/>
                <w:spacing w:val="-20"/>
                <w:sz w:val="24"/>
              </w:rPr>
              <w:t>废规模</w:t>
            </w:r>
            <w:proofErr w:type="gramEnd"/>
          </w:p>
        </w:tc>
        <w:tc>
          <w:tcPr>
            <w:tcW w:w="1385" w:type="pct"/>
            <w:gridSpan w:val="3"/>
            <w:vAlign w:val="center"/>
          </w:tcPr>
          <w:p w:rsidR="001A62ED" w:rsidRPr="001A62ED" w:rsidRDefault="001A62ED" w:rsidP="001A62ED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F2655" w:rsidRPr="001A62ED" w:rsidTr="008F2655">
        <w:trPr>
          <w:trHeight w:val="20"/>
          <w:jc w:val="center"/>
        </w:trPr>
        <w:tc>
          <w:tcPr>
            <w:tcW w:w="1267" w:type="pct"/>
            <w:gridSpan w:val="2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 w:val="24"/>
              </w:rPr>
            </w:pPr>
            <w:r w:rsidRPr="00A53AC8">
              <w:rPr>
                <w:rFonts w:ascii="方正黑体_GBK" w:eastAsia="方正黑体_GBK" w:hAnsi="宋体" w:hint="eastAsia"/>
                <w:sz w:val="24"/>
              </w:rPr>
              <w:t>占地面积</w:t>
            </w:r>
          </w:p>
        </w:tc>
        <w:tc>
          <w:tcPr>
            <w:tcW w:w="1515" w:type="pct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Cs w:val="21"/>
              </w:rPr>
            </w:pPr>
          </w:p>
        </w:tc>
        <w:tc>
          <w:tcPr>
            <w:tcW w:w="833" w:type="pct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 w:val="24"/>
              </w:rPr>
            </w:pPr>
            <w:r w:rsidRPr="00A53AC8">
              <w:rPr>
                <w:rFonts w:ascii="方正黑体_GBK" w:eastAsia="方正黑体_GBK" w:hAnsi="宋体" w:hint="eastAsia"/>
                <w:sz w:val="24"/>
              </w:rPr>
              <w:t>职工人数</w:t>
            </w:r>
          </w:p>
        </w:tc>
        <w:tc>
          <w:tcPr>
            <w:tcW w:w="1385" w:type="pct"/>
            <w:gridSpan w:val="3"/>
            <w:vAlign w:val="center"/>
          </w:tcPr>
          <w:p w:rsidR="001A62ED" w:rsidRPr="001A62ED" w:rsidRDefault="001A62ED" w:rsidP="001A62ED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F2655" w:rsidRPr="001A62ED" w:rsidTr="008F2655">
        <w:trPr>
          <w:trHeight w:val="20"/>
          <w:jc w:val="center"/>
        </w:trPr>
        <w:tc>
          <w:tcPr>
            <w:tcW w:w="1267" w:type="pct"/>
            <w:gridSpan w:val="2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pacing w:val="-12"/>
                <w:sz w:val="24"/>
              </w:rPr>
            </w:pPr>
            <w:r w:rsidRPr="00A53AC8">
              <w:rPr>
                <w:rFonts w:ascii="方正黑体_GBK" w:eastAsia="方正黑体_GBK" w:hAnsi="宋体" w:hint="eastAsia"/>
                <w:spacing w:val="-12"/>
                <w:sz w:val="24"/>
              </w:rPr>
              <w:t>环保部门负责人</w:t>
            </w:r>
          </w:p>
        </w:tc>
        <w:tc>
          <w:tcPr>
            <w:tcW w:w="1515" w:type="pct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Cs w:val="21"/>
              </w:rPr>
            </w:pPr>
          </w:p>
        </w:tc>
        <w:tc>
          <w:tcPr>
            <w:tcW w:w="833" w:type="pct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 w:val="24"/>
              </w:rPr>
            </w:pPr>
            <w:r w:rsidRPr="00A53AC8">
              <w:rPr>
                <w:rFonts w:ascii="方正黑体_GBK" w:eastAsia="方正黑体_GBK" w:hAnsi="宋体" w:hint="eastAsia"/>
                <w:sz w:val="24"/>
              </w:rPr>
              <w:t>联系人</w:t>
            </w:r>
          </w:p>
        </w:tc>
        <w:tc>
          <w:tcPr>
            <w:tcW w:w="1385" w:type="pct"/>
            <w:gridSpan w:val="3"/>
            <w:vAlign w:val="center"/>
          </w:tcPr>
          <w:p w:rsidR="001A62ED" w:rsidRPr="001A62ED" w:rsidRDefault="001A62ED" w:rsidP="001A62ED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F2655" w:rsidRPr="001A62ED" w:rsidTr="008F2655">
        <w:trPr>
          <w:trHeight w:val="20"/>
          <w:jc w:val="center"/>
        </w:trPr>
        <w:tc>
          <w:tcPr>
            <w:tcW w:w="1267" w:type="pct"/>
            <w:gridSpan w:val="2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 w:val="24"/>
              </w:rPr>
            </w:pPr>
            <w:r w:rsidRPr="00A53AC8">
              <w:rPr>
                <w:rFonts w:ascii="方正黑体_GBK" w:eastAsia="方正黑体_GBK" w:hAnsi="宋体" w:hint="eastAsia"/>
                <w:sz w:val="24"/>
              </w:rPr>
              <w:t>联系电话</w:t>
            </w:r>
          </w:p>
        </w:tc>
        <w:tc>
          <w:tcPr>
            <w:tcW w:w="1515" w:type="pct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Cs w:val="21"/>
              </w:rPr>
            </w:pPr>
          </w:p>
        </w:tc>
        <w:tc>
          <w:tcPr>
            <w:tcW w:w="833" w:type="pct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 w:val="24"/>
              </w:rPr>
            </w:pPr>
            <w:r w:rsidRPr="00A53AC8">
              <w:rPr>
                <w:rFonts w:ascii="方正黑体_GBK" w:eastAsia="方正黑体_GBK" w:hAnsi="宋体" w:hint="eastAsia"/>
                <w:sz w:val="24"/>
              </w:rPr>
              <w:t>手  机</w:t>
            </w:r>
          </w:p>
        </w:tc>
        <w:tc>
          <w:tcPr>
            <w:tcW w:w="1385" w:type="pct"/>
            <w:gridSpan w:val="3"/>
            <w:vAlign w:val="center"/>
          </w:tcPr>
          <w:p w:rsidR="001A62ED" w:rsidRPr="001A62ED" w:rsidRDefault="001A62ED" w:rsidP="001A62ED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F2655" w:rsidRPr="001A62ED" w:rsidTr="008F2655">
        <w:trPr>
          <w:trHeight w:val="20"/>
          <w:jc w:val="center"/>
        </w:trPr>
        <w:tc>
          <w:tcPr>
            <w:tcW w:w="1267" w:type="pct"/>
            <w:gridSpan w:val="2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 w:val="24"/>
              </w:rPr>
            </w:pPr>
            <w:r w:rsidRPr="00A53AC8">
              <w:rPr>
                <w:rFonts w:ascii="方正黑体_GBK" w:eastAsia="方正黑体_GBK" w:hAnsi="宋体" w:hint="eastAsia"/>
                <w:sz w:val="24"/>
              </w:rPr>
              <w:t>电子信箱</w:t>
            </w:r>
          </w:p>
        </w:tc>
        <w:tc>
          <w:tcPr>
            <w:tcW w:w="1515" w:type="pct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Cs w:val="21"/>
              </w:rPr>
            </w:pPr>
          </w:p>
        </w:tc>
        <w:tc>
          <w:tcPr>
            <w:tcW w:w="833" w:type="pct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 w:val="24"/>
              </w:rPr>
            </w:pPr>
            <w:r w:rsidRPr="00A53AC8">
              <w:rPr>
                <w:rFonts w:ascii="方正黑体_GBK" w:eastAsia="方正黑体_GBK" w:hAnsi="宋体" w:hint="eastAsia"/>
                <w:sz w:val="24"/>
              </w:rPr>
              <w:t>企业类型</w:t>
            </w:r>
          </w:p>
        </w:tc>
        <w:tc>
          <w:tcPr>
            <w:tcW w:w="1385" w:type="pct"/>
            <w:gridSpan w:val="3"/>
            <w:vAlign w:val="center"/>
          </w:tcPr>
          <w:p w:rsidR="001A62ED" w:rsidRPr="001A62ED" w:rsidRDefault="001A62ED" w:rsidP="001A62ED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F2655" w:rsidRPr="001A62ED" w:rsidTr="008F2655">
        <w:trPr>
          <w:trHeight w:val="20"/>
          <w:jc w:val="center"/>
        </w:trPr>
        <w:tc>
          <w:tcPr>
            <w:tcW w:w="1267" w:type="pct"/>
            <w:gridSpan w:val="2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 w:val="24"/>
              </w:rPr>
            </w:pPr>
            <w:r w:rsidRPr="00A53AC8">
              <w:rPr>
                <w:rFonts w:ascii="方正黑体_GBK" w:eastAsia="方正黑体_GBK" w:hAnsi="宋体" w:hint="eastAsia"/>
                <w:sz w:val="24"/>
              </w:rPr>
              <w:t>单位网址</w:t>
            </w:r>
          </w:p>
        </w:tc>
        <w:tc>
          <w:tcPr>
            <w:tcW w:w="1515" w:type="pct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Cs w:val="21"/>
              </w:rPr>
            </w:pPr>
          </w:p>
        </w:tc>
        <w:tc>
          <w:tcPr>
            <w:tcW w:w="833" w:type="pct"/>
            <w:vAlign w:val="center"/>
          </w:tcPr>
          <w:p w:rsidR="001A62ED" w:rsidRPr="00A53AC8" w:rsidRDefault="001A62ED" w:rsidP="001A62ED">
            <w:pPr>
              <w:spacing w:line="560" w:lineRule="exact"/>
              <w:jc w:val="center"/>
              <w:rPr>
                <w:rFonts w:ascii="方正黑体_GBK" w:eastAsia="方正黑体_GBK" w:hAnsi="宋体"/>
                <w:sz w:val="24"/>
              </w:rPr>
            </w:pPr>
            <w:r w:rsidRPr="00A53AC8">
              <w:rPr>
                <w:rFonts w:ascii="方正黑体_GBK" w:eastAsia="方正黑体_GBK" w:hAnsi="宋体" w:hint="eastAsia"/>
                <w:sz w:val="24"/>
              </w:rPr>
              <w:t>总产值</w:t>
            </w:r>
          </w:p>
        </w:tc>
        <w:tc>
          <w:tcPr>
            <w:tcW w:w="1385" w:type="pct"/>
            <w:gridSpan w:val="3"/>
            <w:vAlign w:val="center"/>
          </w:tcPr>
          <w:p w:rsidR="001A62ED" w:rsidRPr="001A62ED" w:rsidRDefault="001A62ED" w:rsidP="001A62ED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8F2655" w:rsidRPr="0018095D" w:rsidRDefault="008F2655" w:rsidP="0018095D">
      <w:pPr>
        <w:spacing w:beforeLines="50" w:before="156" w:line="360" w:lineRule="exact"/>
        <w:jc w:val="center"/>
        <w:rPr>
          <w:rFonts w:ascii="方正黑体_GBK" w:eastAsia="方正黑体_GBK"/>
          <w:sz w:val="28"/>
          <w:szCs w:val="28"/>
        </w:rPr>
      </w:pPr>
      <w:r w:rsidRPr="0018095D">
        <w:rPr>
          <w:rFonts w:ascii="方正黑体_GBK" w:eastAsia="方正黑体_GBK" w:hint="eastAsia"/>
          <w:sz w:val="28"/>
          <w:szCs w:val="28"/>
        </w:rPr>
        <w:t>填 表 说 明</w:t>
      </w:r>
    </w:p>
    <w:p w:rsidR="008F2655" w:rsidRPr="0018095D" w:rsidRDefault="008F2655" w:rsidP="0018095D">
      <w:pPr>
        <w:spacing w:line="360" w:lineRule="exact"/>
        <w:rPr>
          <w:rFonts w:ascii="方正仿宋_GBK" w:eastAsia="方正仿宋_GBK"/>
          <w:sz w:val="24"/>
        </w:rPr>
      </w:pPr>
      <w:r w:rsidRPr="0018095D">
        <w:rPr>
          <w:rFonts w:ascii="方正仿宋_GBK" w:eastAsia="方正仿宋_GBK" w:hAnsi="宋体" w:hint="eastAsia"/>
          <w:b/>
          <w:sz w:val="24"/>
        </w:rPr>
        <w:t>单位名称：</w:t>
      </w:r>
      <w:r w:rsidRPr="0018095D">
        <w:rPr>
          <w:rFonts w:ascii="方正仿宋_GBK" w:eastAsia="方正仿宋_GBK" w:hAnsi="宋体" w:hint="eastAsia"/>
          <w:sz w:val="24"/>
        </w:rPr>
        <w:t>与注册的单位名称一致，并加盖公章；</w:t>
      </w:r>
    </w:p>
    <w:p w:rsidR="006B4C39" w:rsidRDefault="008F2655" w:rsidP="0018095D">
      <w:pPr>
        <w:spacing w:line="360" w:lineRule="exact"/>
        <w:rPr>
          <w:rFonts w:ascii="方正仿宋_GBK" w:eastAsia="方正仿宋_GBK" w:hAnsi="宋体"/>
          <w:color w:val="FF6600"/>
          <w:sz w:val="24"/>
        </w:rPr>
      </w:pPr>
      <w:r w:rsidRPr="0018095D">
        <w:rPr>
          <w:rFonts w:ascii="方正仿宋_GBK" w:eastAsia="方正仿宋_GBK" w:hAnsi="宋体" w:hint="eastAsia"/>
          <w:b/>
          <w:sz w:val="24"/>
        </w:rPr>
        <w:t>单位注册地址：</w:t>
      </w:r>
      <w:r w:rsidRPr="0018095D">
        <w:rPr>
          <w:rFonts w:ascii="方正仿宋_GBK" w:eastAsia="方正仿宋_GBK" w:hAnsi="宋体" w:hint="eastAsia"/>
          <w:sz w:val="24"/>
        </w:rPr>
        <w:t>法人登记或者工商行政主管部门注册的办公地址</w:t>
      </w:r>
      <w:r w:rsidR="006B4C39">
        <w:rPr>
          <w:rFonts w:ascii="方正仿宋_GBK" w:eastAsia="方正仿宋_GBK" w:hAnsi="宋体" w:hint="eastAsia"/>
          <w:sz w:val="24"/>
        </w:rPr>
        <w:t>；</w:t>
      </w:r>
    </w:p>
    <w:p w:rsidR="008F2655" w:rsidRPr="0018095D" w:rsidRDefault="008F2655" w:rsidP="0018095D">
      <w:pPr>
        <w:spacing w:line="360" w:lineRule="exact"/>
        <w:rPr>
          <w:rFonts w:ascii="方正仿宋_GBK" w:eastAsia="方正仿宋_GBK"/>
          <w:sz w:val="24"/>
        </w:rPr>
      </w:pPr>
      <w:r w:rsidRPr="0018095D">
        <w:rPr>
          <w:rFonts w:ascii="方正仿宋_GBK" w:eastAsia="方正仿宋_GBK" w:hAnsi="宋体" w:hint="eastAsia"/>
          <w:b/>
          <w:sz w:val="24"/>
        </w:rPr>
        <w:t>生产设施地址：</w:t>
      </w:r>
      <w:r w:rsidRPr="0018095D">
        <w:rPr>
          <w:rFonts w:ascii="方正仿宋_GBK" w:eastAsia="方正仿宋_GBK" w:hAnsi="宋体" w:hint="eastAsia"/>
          <w:sz w:val="24"/>
        </w:rPr>
        <w:t>产生一般工业固体废物的生产设施所在的地址；</w:t>
      </w:r>
    </w:p>
    <w:p w:rsidR="008F2655" w:rsidRPr="0018095D" w:rsidRDefault="008F2655" w:rsidP="0018095D">
      <w:pPr>
        <w:spacing w:line="360" w:lineRule="exact"/>
        <w:rPr>
          <w:rFonts w:ascii="方正仿宋_GBK" w:eastAsia="方正仿宋_GBK"/>
          <w:sz w:val="24"/>
        </w:rPr>
      </w:pPr>
      <w:r w:rsidRPr="0018095D">
        <w:rPr>
          <w:rFonts w:ascii="方正仿宋_GBK" w:eastAsia="方正仿宋_GBK" w:hAnsi="宋体" w:hint="eastAsia"/>
          <w:b/>
          <w:sz w:val="24"/>
        </w:rPr>
        <w:t>产品销售额：</w:t>
      </w:r>
      <w:r w:rsidRPr="0018095D">
        <w:rPr>
          <w:rFonts w:ascii="方正仿宋_GBK" w:eastAsia="方正仿宋_GBK" w:hAnsi="宋体" w:hint="eastAsia"/>
          <w:sz w:val="24"/>
        </w:rPr>
        <w:t>计划期限上一年度产品销售资金的总金额；</w:t>
      </w:r>
    </w:p>
    <w:p w:rsidR="008F2655" w:rsidRPr="0018095D" w:rsidRDefault="008F2655" w:rsidP="0018095D">
      <w:pPr>
        <w:spacing w:line="360" w:lineRule="exact"/>
        <w:rPr>
          <w:rFonts w:ascii="方正仿宋_GBK" w:eastAsia="方正仿宋_GBK"/>
          <w:sz w:val="24"/>
        </w:rPr>
      </w:pPr>
      <w:r w:rsidRPr="0018095D">
        <w:rPr>
          <w:rFonts w:ascii="方正仿宋_GBK" w:eastAsia="方正仿宋_GBK" w:hAnsi="宋体" w:hint="eastAsia"/>
          <w:b/>
          <w:sz w:val="24"/>
        </w:rPr>
        <w:t>环保部门负责人：</w:t>
      </w:r>
      <w:r w:rsidRPr="0018095D">
        <w:rPr>
          <w:rFonts w:ascii="方正仿宋_GBK" w:eastAsia="方正仿宋_GBK" w:hAnsi="宋体" w:hint="eastAsia"/>
          <w:sz w:val="24"/>
        </w:rPr>
        <w:t>主管环保工作的部门负责人姓名；</w:t>
      </w:r>
    </w:p>
    <w:p w:rsidR="008F2655" w:rsidRPr="0018095D" w:rsidRDefault="008F2655" w:rsidP="0018095D">
      <w:pPr>
        <w:spacing w:line="360" w:lineRule="exact"/>
        <w:rPr>
          <w:rFonts w:ascii="方正仿宋_GBK" w:eastAsia="方正仿宋_GBK"/>
          <w:sz w:val="24"/>
        </w:rPr>
      </w:pPr>
      <w:r w:rsidRPr="0018095D">
        <w:rPr>
          <w:rFonts w:ascii="方正仿宋_GBK" w:eastAsia="方正仿宋_GBK" w:hAnsi="宋体" w:hint="eastAsia"/>
          <w:b/>
          <w:sz w:val="24"/>
        </w:rPr>
        <w:t>联系人：</w:t>
      </w:r>
      <w:r w:rsidRPr="0018095D">
        <w:rPr>
          <w:rFonts w:ascii="方正仿宋_GBK" w:eastAsia="方正仿宋_GBK" w:hAnsi="宋体" w:hint="eastAsia"/>
          <w:sz w:val="24"/>
        </w:rPr>
        <w:t>主管环保工作的部门负责一般工业固体废物管理的人员姓名；</w:t>
      </w:r>
    </w:p>
    <w:p w:rsidR="008F2655" w:rsidRPr="0018095D" w:rsidRDefault="008F2655" w:rsidP="0018095D">
      <w:pPr>
        <w:spacing w:line="360" w:lineRule="exact"/>
        <w:rPr>
          <w:rFonts w:ascii="方正仿宋_GBK" w:eastAsia="方正仿宋_GBK" w:hAnsi="宋体"/>
          <w:b/>
          <w:sz w:val="24"/>
        </w:rPr>
      </w:pPr>
      <w:r w:rsidRPr="0018095D">
        <w:rPr>
          <w:rFonts w:ascii="方正仿宋_GBK" w:eastAsia="方正仿宋_GBK" w:hAnsi="宋体" w:hint="eastAsia"/>
          <w:b/>
          <w:sz w:val="24"/>
        </w:rPr>
        <w:t>电子信箱：</w:t>
      </w:r>
      <w:r w:rsidRPr="0018095D">
        <w:rPr>
          <w:rFonts w:ascii="方正仿宋_GBK" w:eastAsia="方正仿宋_GBK" w:hAnsi="宋体" w:hint="eastAsia"/>
          <w:sz w:val="24"/>
        </w:rPr>
        <w:t>一般工业固体废物管理人员的电子邮箱；</w:t>
      </w:r>
    </w:p>
    <w:p w:rsidR="008F2655" w:rsidRPr="0018095D" w:rsidRDefault="008F2655" w:rsidP="0018095D">
      <w:pPr>
        <w:spacing w:line="360" w:lineRule="exact"/>
        <w:rPr>
          <w:rFonts w:ascii="方正仿宋_GBK" w:eastAsia="方正仿宋_GBK" w:hAnsi="宋体"/>
          <w:sz w:val="24"/>
        </w:rPr>
      </w:pPr>
      <w:r w:rsidRPr="0018095D">
        <w:rPr>
          <w:rFonts w:ascii="方正仿宋_GBK" w:eastAsia="方正仿宋_GBK" w:hAnsi="宋体" w:hint="eastAsia"/>
          <w:b/>
          <w:sz w:val="24"/>
        </w:rPr>
        <w:t>单位网址：</w:t>
      </w:r>
      <w:r w:rsidRPr="0018095D">
        <w:rPr>
          <w:rFonts w:ascii="方正仿宋_GBK" w:eastAsia="方正仿宋_GBK" w:hAnsi="宋体" w:hint="eastAsia"/>
          <w:sz w:val="24"/>
        </w:rPr>
        <w:t>本单位用于对外宣传和联系的网页网址；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CD7BDF" w:rsidRPr="00E20187" w:rsidTr="0011475E">
        <w:tc>
          <w:tcPr>
            <w:tcW w:w="9216" w:type="dxa"/>
            <w:shd w:val="clear" w:color="auto" w:fill="auto"/>
          </w:tcPr>
          <w:p w:rsidR="00CD7BDF" w:rsidRPr="0018095D" w:rsidRDefault="00CD7BDF" w:rsidP="0011475E">
            <w:pPr>
              <w:jc w:val="center"/>
              <w:rPr>
                <w:rFonts w:ascii="方正小标宋_GBK" w:eastAsia="方正小标宋_GBK" w:hAnsi="宋体"/>
                <w:sz w:val="84"/>
                <w:szCs w:val="84"/>
              </w:rPr>
            </w:pPr>
            <w:r w:rsidRPr="0018095D">
              <w:rPr>
                <w:rFonts w:ascii="方正小标宋_GBK" w:eastAsia="方正小标宋_GBK" w:hAnsi="宋体" w:hint="eastAsia"/>
                <w:sz w:val="84"/>
                <w:szCs w:val="84"/>
              </w:rPr>
              <w:lastRenderedPageBreak/>
              <w:t>二</w:t>
            </w:r>
          </w:p>
        </w:tc>
      </w:tr>
      <w:tr w:rsidR="00CD7BDF" w:rsidRPr="00E20187" w:rsidTr="0011475E">
        <w:trPr>
          <w:trHeight w:val="1567"/>
        </w:trPr>
        <w:tc>
          <w:tcPr>
            <w:tcW w:w="9216" w:type="dxa"/>
            <w:shd w:val="clear" w:color="auto" w:fill="auto"/>
          </w:tcPr>
          <w:p w:rsidR="00CD7BDF" w:rsidRPr="0018095D" w:rsidRDefault="00B8199A" w:rsidP="0018095D">
            <w:pPr>
              <w:jc w:val="center"/>
              <w:rPr>
                <w:rFonts w:ascii="方正小标宋_GBK" w:eastAsia="方正小标宋_GBK"/>
                <w:sz w:val="90"/>
                <w:szCs w:val="90"/>
              </w:rPr>
            </w:pPr>
            <w:r w:rsidRPr="0018095D">
              <w:rPr>
                <w:rFonts w:ascii="方正小标宋_GBK" w:eastAsia="方正小标宋_GBK" w:hint="eastAsia"/>
                <w:sz w:val="90"/>
                <w:szCs w:val="90"/>
              </w:rPr>
              <w:t>一般工业固体废物</w:t>
            </w:r>
            <w:r w:rsidR="00CD7BDF" w:rsidRPr="0018095D">
              <w:rPr>
                <w:rFonts w:ascii="方正小标宋_GBK" w:eastAsia="方正小标宋_GBK" w:hint="eastAsia"/>
                <w:sz w:val="90"/>
                <w:szCs w:val="90"/>
              </w:rPr>
              <w:t>产生、</w:t>
            </w:r>
            <w:r w:rsidR="00BE45D0" w:rsidRPr="0018095D">
              <w:rPr>
                <w:rFonts w:ascii="方正小标宋_GBK" w:eastAsia="方正小标宋_GBK" w:hint="eastAsia"/>
                <w:sz w:val="90"/>
                <w:szCs w:val="90"/>
              </w:rPr>
              <w:t>运输、</w:t>
            </w:r>
            <w:r w:rsidR="00CD7BDF" w:rsidRPr="0018095D">
              <w:rPr>
                <w:rFonts w:ascii="方正小标宋_GBK" w:eastAsia="方正小标宋_GBK" w:hint="eastAsia"/>
                <w:sz w:val="90"/>
                <w:szCs w:val="90"/>
              </w:rPr>
              <w:t>利用、处置情况台帐</w:t>
            </w:r>
          </w:p>
        </w:tc>
      </w:tr>
    </w:tbl>
    <w:p w:rsidR="00CD7BDF" w:rsidRDefault="00CD7BDF" w:rsidP="00CD7BDF">
      <w:pPr>
        <w:ind w:leftChars="500" w:left="1050"/>
        <w:rPr>
          <w:rFonts w:ascii="宋体" w:hAnsi="宋体"/>
          <w:sz w:val="36"/>
          <w:szCs w:val="36"/>
        </w:rPr>
      </w:pPr>
    </w:p>
    <w:p w:rsidR="00CD7BDF" w:rsidRDefault="00CD7BDF" w:rsidP="00CD7BDF">
      <w:pPr>
        <w:ind w:leftChars="500" w:left="1050"/>
        <w:rPr>
          <w:rFonts w:ascii="宋体" w:hAnsi="宋体"/>
          <w:sz w:val="36"/>
          <w:szCs w:val="36"/>
        </w:rPr>
      </w:pPr>
    </w:p>
    <w:p w:rsidR="00CD7BDF" w:rsidRPr="0018095D" w:rsidRDefault="00CD7BDF" w:rsidP="00CD7BDF">
      <w:pPr>
        <w:ind w:leftChars="500" w:left="1050"/>
        <w:rPr>
          <w:rFonts w:ascii="方正黑体_GBK" w:eastAsia="方正黑体_GBK" w:hAnsi="宋体"/>
          <w:sz w:val="36"/>
          <w:szCs w:val="36"/>
        </w:rPr>
      </w:pPr>
      <w:r w:rsidRPr="0018095D">
        <w:rPr>
          <w:rFonts w:ascii="方正黑体_GBK" w:eastAsia="方正黑体_GBK" w:hAnsi="宋体" w:hint="eastAsia"/>
          <w:sz w:val="36"/>
          <w:szCs w:val="36"/>
        </w:rPr>
        <w:t>1、一般工业固体废物</w:t>
      </w:r>
      <w:r w:rsidR="00BE45D0" w:rsidRPr="0018095D">
        <w:rPr>
          <w:rFonts w:ascii="方正黑体_GBK" w:eastAsia="方正黑体_GBK" w:hAnsi="宋体" w:hint="eastAsia"/>
          <w:sz w:val="36"/>
          <w:szCs w:val="36"/>
        </w:rPr>
        <w:t>产生、贮存、运输、利用、处置</w:t>
      </w:r>
      <w:r w:rsidRPr="0018095D">
        <w:rPr>
          <w:rFonts w:ascii="方正黑体_GBK" w:eastAsia="方正黑体_GBK" w:hAnsi="宋体" w:hint="eastAsia"/>
          <w:sz w:val="36"/>
          <w:szCs w:val="36"/>
        </w:rPr>
        <w:t>概况</w:t>
      </w:r>
    </w:p>
    <w:p w:rsidR="00CD7BDF" w:rsidRPr="0018095D" w:rsidRDefault="00F50FF6" w:rsidP="00CD7BDF">
      <w:pPr>
        <w:ind w:leftChars="500" w:left="1050"/>
        <w:rPr>
          <w:rFonts w:ascii="方正黑体_GBK" w:eastAsia="方正黑体_GBK" w:hAnsi="宋体"/>
          <w:sz w:val="36"/>
          <w:szCs w:val="36"/>
        </w:rPr>
      </w:pPr>
      <w:r w:rsidRPr="0018095D">
        <w:rPr>
          <w:rFonts w:ascii="方正黑体_GBK" w:eastAsia="方正黑体_GBK" w:hAnsi="宋体" w:hint="eastAsia"/>
          <w:sz w:val="36"/>
          <w:szCs w:val="36"/>
        </w:rPr>
        <w:t>2</w:t>
      </w:r>
      <w:r w:rsidR="00CD7BDF" w:rsidRPr="0018095D">
        <w:rPr>
          <w:rFonts w:ascii="方正黑体_GBK" w:eastAsia="方正黑体_GBK" w:hAnsi="宋体" w:hint="eastAsia"/>
          <w:sz w:val="36"/>
          <w:szCs w:val="36"/>
        </w:rPr>
        <w:t>、</w:t>
      </w:r>
      <w:r w:rsidR="003356C9" w:rsidRPr="0018095D">
        <w:rPr>
          <w:rFonts w:ascii="方正黑体_GBK" w:eastAsia="方正黑体_GBK" w:hAnsi="宋体" w:hint="eastAsia"/>
          <w:sz w:val="36"/>
          <w:szCs w:val="36"/>
        </w:rPr>
        <w:t>一般工业固体废物出入库日报表</w:t>
      </w:r>
    </w:p>
    <w:p w:rsidR="00CD7BDF" w:rsidRPr="0018095D" w:rsidRDefault="00F50FF6" w:rsidP="001011CD">
      <w:pPr>
        <w:ind w:leftChars="500" w:left="1050"/>
        <w:rPr>
          <w:rFonts w:ascii="方正黑体_GBK" w:eastAsia="方正黑体_GBK" w:hAnsi="宋体"/>
          <w:sz w:val="36"/>
          <w:szCs w:val="36"/>
        </w:rPr>
      </w:pPr>
      <w:r w:rsidRPr="0018095D">
        <w:rPr>
          <w:rFonts w:ascii="方正黑体_GBK" w:eastAsia="方正黑体_GBK" w:hAnsi="宋体" w:hint="eastAsia"/>
          <w:sz w:val="36"/>
          <w:szCs w:val="36"/>
        </w:rPr>
        <w:t>3</w:t>
      </w:r>
      <w:r w:rsidR="00CD7BDF" w:rsidRPr="0018095D">
        <w:rPr>
          <w:rFonts w:ascii="方正黑体_GBK" w:eastAsia="方正黑体_GBK" w:hAnsi="宋体" w:hint="eastAsia"/>
          <w:sz w:val="36"/>
          <w:szCs w:val="36"/>
        </w:rPr>
        <w:t>、</w:t>
      </w:r>
      <w:r w:rsidR="003356C9" w:rsidRPr="0018095D">
        <w:rPr>
          <w:rFonts w:ascii="方正黑体_GBK" w:eastAsia="方正黑体_GBK" w:hAnsi="宋体" w:hint="eastAsia"/>
          <w:sz w:val="36"/>
          <w:szCs w:val="36"/>
        </w:rPr>
        <w:t>一般工业固体废物出入库月</w:t>
      </w:r>
      <w:r w:rsidR="00ED11BA" w:rsidRPr="0018095D">
        <w:rPr>
          <w:rFonts w:ascii="方正黑体_GBK" w:eastAsia="方正黑体_GBK" w:hAnsi="宋体" w:hint="eastAsia"/>
          <w:sz w:val="36"/>
          <w:szCs w:val="36"/>
        </w:rPr>
        <w:t>报表</w:t>
      </w:r>
    </w:p>
    <w:p w:rsidR="00ED11BA" w:rsidRPr="0018095D" w:rsidRDefault="00F50FF6" w:rsidP="001011CD">
      <w:pPr>
        <w:ind w:leftChars="500" w:left="1050"/>
        <w:rPr>
          <w:rFonts w:ascii="方正黑体_GBK" w:eastAsia="方正黑体_GBK" w:hAnsi="宋体"/>
          <w:sz w:val="36"/>
          <w:szCs w:val="36"/>
        </w:rPr>
      </w:pPr>
      <w:r w:rsidRPr="0018095D">
        <w:rPr>
          <w:rFonts w:ascii="方正黑体_GBK" w:eastAsia="方正黑体_GBK" w:hAnsi="宋体" w:hint="eastAsia"/>
          <w:sz w:val="36"/>
          <w:szCs w:val="36"/>
        </w:rPr>
        <w:t>4</w:t>
      </w:r>
      <w:r w:rsidR="00ED11BA" w:rsidRPr="0018095D">
        <w:rPr>
          <w:rFonts w:ascii="方正黑体_GBK" w:eastAsia="方正黑体_GBK" w:hAnsi="宋体" w:hint="eastAsia"/>
          <w:sz w:val="36"/>
          <w:szCs w:val="36"/>
        </w:rPr>
        <w:t>、一般工业固体废物出入库</w:t>
      </w:r>
      <w:r w:rsidR="00BD5AD7" w:rsidRPr="0018095D">
        <w:rPr>
          <w:rFonts w:ascii="方正黑体_GBK" w:eastAsia="方正黑体_GBK" w:hAnsi="宋体" w:hint="eastAsia"/>
          <w:sz w:val="36"/>
          <w:szCs w:val="36"/>
        </w:rPr>
        <w:t>年汇总表</w:t>
      </w:r>
    </w:p>
    <w:p w:rsidR="008A6C76" w:rsidRDefault="008A6C76" w:rsidP="001D5E21">
      <w:pPr>
        <w:rPr>
          <w:rFonts w:ascii="宋体" w:hAnsi="宋体"/>
          <w:sz w:val="36"/>
          <w:szCs w:val="36"/>
        </w:rPr>
      </w:pPr>
    </w:p>
    <w:p w:rsidR="00ED11BA" w:rsidRPr="0018095D" w:rsidRDefault="000300D2" w:rsidP="00CD7BDF">
      <w:pPr>
        <w:rPr>
          <w:rFonts w:ascii="方正仿宋_GBK" w:eastAsia="方正仿宋_GBK"/>
          <w:sz w:val="32"/>
          <w:szCs w:val="32"/>
        </w:rPr>
      </w:pPr>
      <w:r w:rsidRPr="0018095D">
        <w:rPr>
          <w:rFonts w:ascii="方正仿宋_GBK" w:eastAsia="方正仿宋_GBK" w:hint="eastAsia"/>
          <w:sz w:val="32"/>
          <w:szCs w:val="32"/>
        </w:rPr>
        <w:t>材料说明：</w:t>
      </w:r>
      <w:r w:rsidR="0018095D" w:rsidRPr="0018095D">
        <w:rPr>
          <w:rFonts w:ascii="方正仿宋_GBK" w:eastAsia="方正仿宋_GBK" w:hint="eastAsia"/>
          <w:sz w:val="32"/>
          <w:szCs w:val="32"/>
        </w:rPr>
        <w:t>企业</w:t>
      </w:r>
      <w:r w:rsidRPr="0018095D">
        <w:rPr>
          <w:rFonts w:ascii="方正仿宋_GBK" w:eastAsia="方正仿宋_GBK" w:hint="eastAsia"/>
          <w:sz w:val="32"/>
          <w:szCs w:val="32"/>
        </w:rPr>
        <w:t>按照一般工业固体废物产生、运输、利用、处置情况如实填报</w:t>
      </w:r>
      <w:r w:rsidR="00CE6FF7" w:rsidRPr="0018095D">
        <w:rPr>
          <w:rFonts w:ascii="方正仿宋_GBK" w:eastAsia="方正仿宋_GBK" w:hint="eastAsia"/>
          <w:sz w:val="32"/>
          <w:szCs w:val="32"/>
        </w:rPr>
        <w:t>；台账格式见下表，可参考、修改使用</w:t>
      </w:r>
      <w:r w:rsidR="001D5E21" w:rsidRPr="0018095D">
        <w:rPr>
          <w:rFonts w:ascii="方正仿宋_GBK" w:eastAsia="方正仿宋_GBK" w:hint="eastAsia"/>
          <w:sz w:val="32"/>
          <w:szCs w:val="32"/>
        </w:rPr>
        <w:t>。</w:t>
      </w:r>
    </w:p>
    <w:p w:rsidR="00B8199A" w:rsidRDefault="00B8199A" w:rsidP="00CD7BDF">
      <w:pPr>
        <w:rPr>
          <w:rFonts w:ascii="宋体" w:hAnsi="宋体"/>
          <w:sz w:val="28"/>
          <w:szCs w:val="28"/>
        </w:rPr>
      </w:pPr>
    </w:p>
    <w:p w:rsidR="00B8199A" w:rsidRDefault="00B8199A" w:rsidP="00CD7BDF">
      <w:pPr>
        <w:rPr>
          <w:rFonts w:ascii="宋体" w:hAnsi="宋体"/>
          <w:sz w:val="28"/>
          <w:szCs w:val="28"/>
        </w:rPr>
        <w:sectPr w:rsidR="00B8199A" w:rsidSect="008B5CE1">
          <w:pgSz w:w="11906" w:h="16838"/>
          <w:pgMar w:top="1814" w:right="1531" w:bottom="1985" w:left="1531" w:header="851" w:footer="992" w:gutter="0"/>
          <w:cols w:space="425"/>
          <w:docGrid w:type="lines" w:linePitch="312"/>
        </w:sectPr>
      </w:pPr>
    </w:p>
    <w:p w:rsidR="00A4342F" w:rsidRDefault="001B0CB2" w:rsidP="00A4342F">
      <w:pPr>
        <w:spacing w:line="400" w:lineRule="exact"/>
        <w:jc w:val="left"/>
        <w:rPr>
          <w:rFonts w:ascii="方正小标宋_GBK" w:eastAsia="方正小标宋_GBK"/>
          <w:sz w:val="36"/>
          <w:szCs w:val="36"/>
        </w:rPr>
      </w:pPr>
      <w:r w:rsidRPr="0018095D">
        <w:rPr>
          <w:rFonts w:ascii="方正小标宋_GBK" w:eastAsia="方正小标宋_GBK" w:hint="eastAsia"/>
          <w:sz w:val="36"/>
          <w:szCs w:val="36"/>
        </w:rPr>
        <w:lastRenderedPageBreak/>
        <w:t>表2</w:t>
      </w:r>
      <w:r w:rsidR="00CD7BDF" w:rsidRPr="0018095D">
        <w:rPr>
          <w:rFonts w:ascii="方正小标宋_GBK" w:eastAsia="方正小标宋_GBK" w:hint="eastAsia"/>
          <w:sz w:val="36"/>
          <w:szCs w:val="36"/>
        </w:rPr>
        <w:t xml:space="preserve"> </w:t>
      </w:r>
    </w:p>
    <w:p w:rsidR="001011CD" w:rsidRPr="0018095D" w:rsidRDefault="00CD7BDF" w:rsidP="00A4342F">
      <w:pPr>
        <w:spacing w:line="400" w:lineRule="exact"/>
        <w:jc w:val="center"/>
        <w:rPr>
          <w:rFonts w:ascii="方正小标宋_GBK" w:eastAsia="方正小标宋_GBK"/>
          <w:sz w:val="36"/>
          <w:szCs w:val="36"/>
        </w:rPr>
      </w:pPr>
      <w:r w:rsidRPr="0018095D">
        <w:rPr>
          <w:rFonts w:ascii="方正小标宋_GBK" w:eastAsia="方正小标宋_GBK" w:hint="eastAsia"/>
          <w:sz w:val="36"/>
          <w:szCs w:val="36"/>
        </w:rPr>
        <w:t>一般工业固体废物产生</w:t>
      </w:r>
      <w:r w:rsidR="00ED11BA" w:rsidRPr="0018095D">
        <w:rPr>
          <w:rFonts w:ascii="方正小标宋_GBK" w:eastAsia="方正小标宋_GBK" w:hint="eastAsia"/>
          <w:sz w:val="36"/>
          <w:szCs w:val="36"/>
        </w:rPr>
        <w:t>和处置</w:t>
      </w:r>
      <w:r w:rsidRPr="0018095D">
        <w:rPr>
          <w:rFonts w:ascii="方正小标宋_GBK" w:eastAsia="方正小标宋_GBK" w:hint="eastAsia"/>
          <w:sz w:val="36"/>
          <w:szCs w:val="36"/>
        </w:rPr>
        <w:t>概况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887"/>
        <w:gridCol w:w="1701"/>
        <w:gridCol w:w="1417"/>
        <w:gridCol w:w="1984"/>
        <w:gridCol w:w="1417"/>
        <w:gridCol w:w="1418"/>
        <w:gridCol w:w="2091"/>
        <w:gridCol w:w="2126"/>
      </w:tblGrid>
      <w:tr w:rsidR="00BE45D0" w:rsidRPr="00CD7BDF" w:rsidTr="00BE45D0">
        <w:trPr>
          <w:trHeight w:val="70"/>
        </w:trPr>
        <w:tc>
          <w:tcPr>
            <w:tcW w:w="0" w:type="auto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  <w:r w:rsidRPr="0018095D">
              <w:rPr>
                <w:rFonts w:ascii="方正黑体_GBK" w:eastAsia="方正黑体_GBK" w:hint="eastAsia"/>
                <w:sz w:val="24"/>
              </w:rPr>
              <w:t>序号</w:t>
            </w:r>
          </w:p>
        </w:tc>
        <w:tc>
          <w:tcPr>
            <w:tcW w:w="1887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  <w:r w:rsidRPr="0018095D">
              <w:rPr>
                <w:rFonts w:ascii="方正黑体_GBK" w:eastAsia="方正黑体_GBK" w:hAnsi="黑体" w:cs="宋体" w:hint="eastAsia"/>
                <w:sz w:val="24"/>
              </w:rPr>
              <w:t>一般工业固体</w:t>
            </w:r>
            <w:r w:rsidRPr="0018095D">
              <w:rPr>
                <w:rFonts w:ascii="方正黑体_GBK" w:eastAsia="方正黑体_GBK" w:hint="eastAsia"/>
                <w:sz w:val="24"/>
              </w:rPr>
              <w:t>废物名称</w:t>
            </w:r>
          </w:p>
        </w:tc>
        <w:tc>
          <w:tcPr>
            <w:tcW w:w="1701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  <w:r w:rsidRPr="0018095D">
              <w:rPr>
                <w:rFonts w:ascii="方正黑体_GBK" w:eastAsia="方正黑体_GBK" w:hAnsi="黑体" w:cs="宋体" w:hint="eastAsia"/>
                <w:sz w:val="24"/>
              </w:rPr>
              <w:t>一般工业固体废物</w:t>
            </w:r>
            <w:r w:rsidRPr="0018095D">
              <w:rPr>
                <w:rFonts w:ascii="方正黑体_GBK" w:eastAsia="方正黑体_GBK" w:hint="eastAsia"/>
                <w:sz w:val="24"/>
              </w:rPr>
              <w:t>代码</w:t>
            </w:r>
          </w:p>
        </w:tc>
        <w:tc>
          <w:tcPr>
            <w:tcW w:w="1417" w:type="dxa"/>
            <w:vAlign w:val="center"/>
          </w:tcPr>
          <w:p w:rsidR="00BE45D0" w:rsidRPr="0018095D" w:rsidRDefault="00BC1C9F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  <w:r w:rsidRPr="0018095D">
              <w:rPr>
                <w:rFonts w:ascii="方正黑体_GBK" w:eastAsia="方正黑体_GBK" w:hint="eastAsia"/>
                <w:sz w:val="24"/>
              </w:rPr>
              <w:t>预估</w:t>
            </w:r>
            <w:r w:rsidR="00BE45D0" w:rsidRPr="0018095D">
              <w:rPr>
                <w:rFonts w:ascii="方正黑体_GBK" w:eastAsia="方正黑体_GBK" w:hint="eastAsia"/>
                <w:sz w:val="24"/>
              </w:rPr>
              <w:t>年度产生量(吨)</w:t>
            </w:r>
          </w:p>
        </w:tc>
        <w:tc>
          <w:tcPr>
            <w:tcW w:w="1984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  <w:r w:rsidRPr="0018095D">
              <w:rPr>
                <w:rFonts w:ascii="方正黑体_GBK" w:eastAsia="方正黑体_GBK" w:hint="eastAsia"/>
                <w:sz w:val="24"/>
              </w:rPr>
              <w:t>来源及产生工序</w:t>
            </w:r>
          </w:p>
        </w:tc>
        <w:tc>
          <w:tcPr>
            <w:tcW w:w="1417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  <w:r w:rsidRPr="0018095D">
              <w:rPr>
                <w:rFonts w:ascii="方正黑体_GBK" w:eastAsia="方正黑体_GBK" w:hint="eastAsia"/>
                <w:sz w:val="24"/>
              </w:rPr>
              <w:t>贮存地点</w:t>
            </w:r>
          </w:p>
        </w:tc>
        <w:tc>
          <w:tcPr>
            <w:tcW w:w="1418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  <w:r w:rsidRPr="0018095D">
              <w:rPr>
                <w:rFonts w:ascii="方正黑体_GBK" w:eastAsia="方正黑体_GBK" w:hint="eastAsia"/>
                <w:sz w:val="24"/>
              </w:rPr>
              <w:t>运输</w:t>
            </w:r>
            <w:r w:rsidR="00A13EA0" w:rsidRPr="0018095D">
              <w:rPr>
                <w:rFonts w:ascii="方正黑体_GBK" w:eastAsia="方正黑体_GBK" w:hint="eastAsia"/>
                <w:sz w:val="24"/>
              </w:rPr>
              <w:t>部门</w:t>
            </w:r>
            <w:r w:rsidRPr="0018095D">
              <w:rPr>
                <w:rFonts w:ascii="方正黑体_GBK" w:eastAsia="方正黑体_GBK" w:hint="eastAsia"/>
                <w:sz w:val="24"/>
              </w:rPr>
              <w:t>（</w:t>
            </w:r>
            <w:r w:rsidR="00A13EA0" w:rsidRPr="0018095D">
              <w:rPr>
                <w:rFonts w:ascii="方正黑体_GBK" w:eastAsia="方正黑体_GBK" w:hint="eastAsia"/>
                <w:sz w:val="24"/>
              </w:rPr>
              <w:t>单位</w:t>
            </w:r>
            <w:r w:rsidRPr="0018095D">
              <w:rPr>
                <w:rFonts w:ascii="方正黑体_GBK" w:eastAsia="方正黑体_GBK" w:hint="eastAsia"/>
                <w:sz w:val="24"/>
              </w:rPr>
              <w:t>）</w:t>
            </w:r>
          </w:p>
        </w:tc>
        <w:tc>
          <w:tcPr>
            <w:tcW w:w="2091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  <w:r w:rsidRPr="0018095D">
              <w:rPr>
                <w:rFonts w:ascii="方正黑体_GBK" w:eastAsia="方正黑体_GBK" w:hint="eastAsia"/>
                <w:sz w:val="24"/>
              </w:rPr>
              <w:t>利用、处置去向</w:t>
            </w:r>
          </w:p>
        </w:tc>
        <w:tc>
          <w:tcPr>
            <w:tcW w:w="2126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  <w:r w:rsidRPr="0018095D">
              <w:rPr>
                <w:rFonts w:ascii="方正黑体_GBK" w:eastAsia="方正黑体_GBK" w:hint="eastAsia"/>
                <w:sz w:val="24"/>
              </w:rPr>
              <w:t>利用、处置部门</w:t>
            </w:r>
          </w:p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  <w:r w:rsidRPr="0018095D">
              <w:rPr>
                <w:rFonts w:ascii="方正黑体_GBK" w:eastAsia="方正黑体_GBK" w:hint="eastAsia"/>
                <w:sz w:val="24"/>
              </w:rPr>
              <w:t>（单位）</w:t>
            </w:r>
          </w:p>
        </w:tc>
      </w:tr>
      <w:tr w:rsidR="00BE45D0" w:rsidRPr="00CD7BDF" w:rsidTr="00BE45D0">
        <w:tc>
          <w:tcPr>
            <w:tcW w:w="0" w:type="auto"/>
          </w:tcPr>
          <w:p w:rsidR="00BE45D0" w:rsidRPr="00A4342F" w:rsidRDefault="00BE45D0" w:rsidP="00A4342F">
            <w:pPr>
              <w:spacing w:line="400" w:lineRule="exact"/>
              <w:jc w:val="center"/>
              <w:rPr>
                <w:rFonts w:eastAsia="方正黑体_GBK"/>
                <w:sz w:val="24"/>
              </w:rPr>
            </w:pPr>
            <w:r w:rsidRPr="00A4342F">
              <w:rPr>
                <w:rFonts w:eastAsia="方正黑体_GBK"/>
                <w:sz w:val="24"/>
              </w:rPr>
              <w:t>1</w:t>
            </w:r>
          </w:p>
        </w:tc>
        <w:tc>
          <w:tcPr>
            <w:tcW w:w="1887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7" w:type="dxa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7" w:type="dxa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2091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2126" w:type="dxa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</w:tr>
      <w:tr w:rsidR="00BE45D0" w:rsidRPr="00CD7BDF" w:rsidTr="00BE45D0">
        <w:tc>
          <w:tcPr>
            <w:tcW w:w="0" w:type="auto"/>
          </w:tcPr>
          <w:p w:rsidR="00BE45D0" w:rsidRPr="00A4342F" w:rsidRDefault="00BE45D0" w:rsidP="00A4342F">
            <w:pPr>
              <w:spacing w:line="400" w:lineRule="exact"/>
              <w:jc w:val="center"/>
              <w:rPr>
                <w:rFonts w:eastAsia="方正黑体_GBK"/>
                <w:sz w:val="24"/>
              </w:rPr>
            </w:pPr>
            <w:r w:rsidRPr="00A4342F">
              <w:rPr>
                <w:rFonts w:eastAsia="方正黑体_GBK"/>
                <w:sz w:val="24"/>
              </w:rPr>
              <w:t>2</w:t>
            </w:r>
          </w:p>
        </w:tc>
        <w:tc>
          <w:tcPr>
            <w:tcW w:w="1887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7" w:type="dxa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7" w:type="dxa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2091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2126" w:type="dxa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</w:tr>
      <w:tr w:rsidR="00BE45D0" w:rsidRPr="00CD7BDF" w:rsidTr="00BE45D0">
        <w:tc>
          <w:tcPr>
            <w:tcW w:w="0" w:type="auto"/>
          </w:tcPr>
          <w:p w:rsidR="00BE45D0" w:rsidRPr="00A4342F" w:rsidRDefault="00BE45D0" w:rsidP="00A4342F">
            <w:pPr>
              <w:spacing w:line="400" w:lineRule="exact"/>
              <w:jc w:val="center"/>
              <w:rPr>
                <w:rFonts w:eastAsia="方正黑体_GBK"/>
                <w:sz w:val="24"/>
              </w:rPr>
            </w:pPr>
            <w:r w:rsidRPr="00A4342F">
              <w:rPr>
                <w:rFonts w:eastAsia="方正黑体_GBK"/>
                <w:sz w:val="24"/>
              </w:rPr>
              <w:t>3</w:t>
            </w:r>
          </w:p>
        </w:tc>
        <w:tc>
          <w:tcPr>
            <w:tcW w:w="1887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7" w:type="dxa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7" w:type="dxa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2091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2126" w:type="dxa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</w:tr>
      <w:tr w:rsidR="00BE45D0" w:rsidRPr="00CD7BDF" w:rsidTr="00BE45D0">
        <w:tc>
          <w:tcPr>
            <w:tcW w:w="0" w:type="auto"/>
          </w:tcPr>
          <w:p w:rsidR="00BE45D0" w:rsidRPr="00A4342F" w:rsidRDefault="00BE45D0" w:rsidP="00A4342F">
            <w:pPr>
              <w:spacing w:line="400" w:lineRule="exact"/>
              <w:jc w:val="center"/>
              <w:rPr>
                <w:rFonts w:eastAsia="方正黑体_GBK"/>
                <w:sz w:val="24"/>
              </w:rPr>
            </w:pPr>
            <w:r w:rsidRPr="00A4342F">
              <w:rPr>
                <w:rFonts w:eastAsia="方正黑体_GBK"/>
                <w:sz w:val="24"/>
              </w:rPr>
              <w:t>4</w:t>
            </w:r>
          </w:p>
        </w:tc>
        <w:tc>
          <w:tcPr>
            <w:tcW w:w="1887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7" w:type="dxa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7" w:type="dxa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2091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2126" w:type="dxa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</w:tr>
      <w:tr w:rsidR="0018095D" w:rsidRPr="00CD7BDF" w:rsidTr="00BE45D0">
        <w:tc>
          <w:tcPr>
            <w:tcW w:w="0" w:type="auto"/>
          </w:tcPr>
          <w:p w:rsidR="0018095D" w:rsidRPr="00A4342F" w:rsidRDefault="0018095D" w:rsidP="00A4342F">
            <w:pPr>
              <w:spacing w:line="400" w:lineRule="exact"/>
              <w:jc w:val="center"/>
              <w:rPr>
                <w:rFonts w:eastAsia="方正黑体_GBK"/>
                <w:sz w:val="24"/>
              </w:rPr>
            </w:pPr>
            <w:r w:rsidRPr="00A4342F">
              <w:rPr>
                <w:rFonts w:eastAsia="方正黑体_GBK"/>
                <w:sz w:val="24"/>
              </w:rPr>
              <w:t>5</w:t>
            </w:r>
          </w:p>
        </w:tc>
        <w:tc>
          <w:tcPr>
            <w:tcW w:w="1887" w:type="dxa"/>
            <w:vAlign w:val="center"/>
          </w:tcPr>
          <w:p w:rsidR="0018095D" w:rsidRPr="0018095D" w:rsidRDefault="0018095D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8095D" w:rsidRPr="0018095D" w:rsidRDefault="0018095D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7" w:type="dxa"/>
          </w:tcPr>
          <w:p w:rsidR="0018095D" w:rsidRPr="0018095D" w:rsidRDefault="0018095D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18095D" w:rsidRPr="0018095D" w:rsidRDefault="0018095D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7" w:type="dxa"/>
          </w:tcPr>
          <w:p w:rsidR="0018095D" w:rsidRPr="0018095D" w:rsidRDefault="0018095D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18095D" w:rsidRPr="0018095D" w:rsidRDefault="0018095D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2091" w:type="dxa"/>
            <w:vAlign w:val="center"/>
          </w:tcPr>
          <w:p w:rsidR="0018095D" w:rsidRPr="0018095D" w:rsidRDefault="0018095D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2126" w:type="dxa"/>
          </w:tcPr>
          <w:p w:rsidR="0018095D" w:rsidRPr="0018095D" w:rsidRDefault="0018095D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</w:tr>
      <w:tr w:rsidR="0018095D" w:rsidRPr="00CD7BDF" w:rsidTr="00BE45D0">
        <w:tc>
          <w:tcPr>
            <w:tcW w:w="0" w:type="auto"/>
          </w:tcPr>
          <w:p w:rsidR="0018095D" w:rsidRPr="00A4342F" w:rsidRDefault="0018095D" w:rsidP="00A4342F">
            <w:pPr>
              <w:spacing w:line="400" w:lineRule="exact"/>
              <w:jc w:val="center"/>
              <w:rPr>
                <w:rFonts w:eastAsia="方正黑体_GBK"/>
                <w:sz w:val="24"/>
              </w:rPr>
            </w:pPr>
            <w:r w:rsidRPr="00A4342F">
              <w:rPr>
                <w:rFonts w:eastAsia="方正黑体_GBK"/>
                <w:sz w:val="24"/>
              </w:rPr>
              <w:t>6</w:t>
            </w:r>
          </w:p>
        </w:tc>
        <w:tc>
          <w:tcPr>
            <w:tcW w:w="1887" w:type="dxa"/>
            <w:vAlign w:val="center"/>
          </w:tcPr>
          <w:p w:rsidR="0018095D" w:rsidRPr="0018095D" w:rsidRDefault="0018095D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8095D" w:rsidRPr="0018095D" w:rsidRDefault="0018095D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7" w:type="dxa"/>
          </w:tcPr>
          <w:p w:rsidR="0018095D" w:rsidRPr="0018095D" w:rsidRDefault="0018095D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18095D" w:rsidRPr="0018095D" w:rsidRDefault="0018095D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7" w:type="dxa"/>
          </w:tcPr>
          <w:p w:rsidR="0018095D" w:rsidRPr="0018095D" w:rsidRDefault="0018095D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18095D" w:rsidRPr="0018095D" w:rsidRDefault="0018095D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2091" w:type="dxa"/>
            <w:vAlign w:val="center"/>
          </w:tcPr>
          <w:p w:rsidR="0018095D" w:rsidRPr="0018095D" w:rsidRDefault="0018095D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2126" w:type="dxa"/>
          </w:tcPr>
          <w:p w:rsidR="0018095D" w:rsidRPr="0018095D" w:rsidRDefault="0018095D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</w:tr>
      <w:tr w:rsidR="00A4342F" w:rsidRPr="00CD7BDF" w:rsidTr="00BE45D0">
        <w:tc>
          <w:tcPr>
            <w:tcW w:w="0" w:type="auto"/>
          </w:tcPr>
          <w:p w:rsidR="00A4342F" w:rsidRPr="00A4342F" w:rsidRDefault="00A4342F" w:rsidP="00A4342F">
            <w:pPr>
              <w:spacing w:line="400" w:lineRule="exact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t>7</w:t>
            </w:r>
          </w:p>
        </w:tc>
        <w:tc>
          <w:tcPr>
            <w:tcW w:w="1887" w:type="dxa"/>
            <w:vAlign w:val="center"/>
          </w:tcPr>
          <w:p w:rsidR="00A4342F" w:rsidRPr="0018095D" w:rsidRDefault="00A4342F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4342F" w:rsidRPr="0018095D" w:rsidRDefault="00A4342F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7" w:type="dxa"/>
          </w:tcPr>
          <w:p w:rsidR="00A4342F" w:rsidRPr="0018095D" w:rsidRDefault="00A4342F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A4342F" w:rsidRPr="0018095D" w:rsidRDefault="00A4342F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7" w:type="dxa"/>
          </w:tcPr>
          <w:p w:rsidR="00A4342F" w:rsidRPr="0018095D" w:rsidRDefault="00A4342F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A4342F" w:rsidRPr="0018095D" w:rsidRDefault="00A4342F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2091" w:type="dxa"/>
            <w:vAlign w:val="center"/>
          </w:tcPr>
          <w:p w:rsidR="00A4342F" w:rsidRPr="0018095D" w:rsidRDefault="00A4342F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2126" w:type="dxa"/>
          </w:tcPr>
          <w:p w:rsidR="00A4342F" w:rsidRPr="0018095D" w:rsidRDefault="00A4342F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</w:tr>
      <w:tr w:rsidR="00BE45D0" w:rsidRPr="00CD7BDF" w:rsidTr="00BE45D0">
        <w:tc>
          <w:tcPr>
            <w:tcW w:w="4284" w:type="dxa"/>
            <w:gridSpan w:val="3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  <w:r w:rsidRPr="0018095D">
              <w:rPr>
                <w:rFonts w:ascii="方正黑体_GBK" w:eastAsia="方正黑体_GBK" w:hint="eastAsia"/>
                <w:sz w:val="24"/>
              </w:rPr>
              <w:t>合计</w:t>
            </w:r>
          </w:p>
        </w:tc>
        <w:tc>
          <w:tcPr>
            <w:tcW w:w="1417" w:type="dxa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  <w:r w:rsidRPr="0018095D">
              <w:rPr>
                <w:rFonts w:ascii="方正黑体_GBK" w:eastAsia="方正黑体_GBK" w:hint="eastAsia"/>
                <w:sz w:val="24"/>
              </w:rPr>
              <w:t>——</w:t>
            </w:r>
          </w:p>
        </w:tc>
        <w:tc>
          <w:tcPr>
            <w:tcW w:w="1417" w:type="dxa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  <w:r w:rsidRPr="0018095D">
              <w:rPr>
                <w:rFonts w:ascii="方正黑体_GBK" w:eastAsia="方正黑体_GBK" w:hint="eastAsia"/>
                <w:sz w:val="24"/>
              </w:rPr>
              <w:t>——</w:t>
            </w:r>
          </w:p>
        </w:tc>
        <w:tc>
          <w:tcPr>
            <w:tcW w:w="1418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  <w:r w:rsidRPr="0018095D">
              <w:rPr>
                <w:rFonts w:ascii="方正黑体_GBK" w:eastAsia="方正黑体_GBK" w:hint="eastAsia"/>
                <w:sz w:val="24"/>
              </w:rPr>
              <w:t>——</w:t>
            </w:r>
          </w:p>
        </w:tc>
        <w:tc>
          <w:tcPr>
            <w:tcW w:w="2091" w:type="dxa"/>
            <w:vAlign w:val="center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  <w:r w:rsidRPr="0018095D">
              <w:rPr>
                <w:rFonts w:ascii="方正黑体_GBK" w:eastAsia="方正黑体_GBK" w:hint="eastAsia"/>
                <w:sz w:val="24"/>
              </w:rPr>
              <w:t>——</w:t>
            </w:r>
          </w:p>
        </w:tc>
        <w:tc>
          <w:tcPr>
            <w:tcW w:w="2126" w:type="dxa"/>
          </w:tcPr>
          <w:p w:rsidR="00BE45D0" w:rsidRPr="0018095D" w:rsidRDefault="00BE45D0" w:rsidP="00A4342F">
            <w:pPr>
              <w:spacing w:line="400" w:lineRule="exact"/>
              <w:jc w:val="center"/>
              <w:rPr>
                <w:rFonts w:ascii="方正黑体_GBK" w:eastAsia="方正黑体_GBK"/>
                <w:sz w:val="24"/>
              </w:rPr>
            </w:pPr>
            <w:r w:rsidRPr="0018095D">
              <w:rPr>
                <w:rFonts w:ascii="方正黑体_GBK" w:eastAsia="方正黑体_GBK" w:hint="eastAsia"/>
                <w:sz w:val="24"/>
              </w:rPr>
              <w:t>——</w:t>
            </w:r>
          </w:p>
        </w:tc>
      </w:tr>
    </w:tbl>
    <w:p w:rsidR="00F50FF6" w:rsidRPr="0018095D" w:rsidRDefault="00F50FF6" w:rsidP="00A4342F">
      <w:pPr>
        <w:spacing w:beforeLines="50" w:before="156" w:line="400" w:lineRule="exact"/>
        <w:jc w:val="center"/>
        <w:rPr>
          <w:rFonts w:ascii="方正黑体_GBK" w:eastAsia="方正黑体_GBK"/>
          <w:sz w:val="28"/>
          <w:szCs w:val="28"/>
        </w:rPr>
      </w:pPr>
      <w:r w:rsidRPr="0018095D">
        <w:rPr>
          <w:rFonts w:ascii="方正黑体_GBK" w:eastAsia="方正黑体_GBK" w:hint="eastAsia"/>
          <w:sz w:val="28"/>
          <w:szCs w:val="28"/>
        </w:rPr>
        <w:t>填 表 说 明</w:t>
      </w:r>
    </w:p>
    <w:p w:rsidR="00F50FF6" w:rsidRPr="003B0B89" w:rsidRDefault="00F50FF6" w:rsidP="00A4342F">
      <w:pPr>
        <w:spacing w:line="400" w:lineRule="exact"/>
        <w:rPr>
          <w:rFonts w:ascii="方正仿宋_GBK" w:eastAsia="方正仿宋_GBK"/>
          <w:sz w:val="24"/>
        </w:rPr>
      </w:pPr>
      <w:r w:rsidRPr="003B0B89">
        <w:rPr>
          <w:rFonts w:ascii="方正仿宋_GBK" w:eastAsia="方正仿宋_GBK" w:hAnsi="宋体" w:hint="eastAsia"/>
          <w:b/>
          <w:sz w:val="24"/>
        </w:rPr>
        <w:t>废物名称、代码：</w:t>
      </w:r>
      <w:r w:rsidRPr="003B0B89">
        <w:rPr>
          <w:rFonts w:ascii="方正仿宋_GBK" w:eastAsia="方正仿宋_GBK" w:hAnsi="宋体" w:hint="eastAsia"/>
          <w:sz w:val="24"/>
        </w:rPr>
        <w:t>企业产生的一般工业固废名称，参考一般固体废物分类与代码（GB T 39198-2020）；</w:t>
      </w:r>
    </w:p>
    <w:p w:rsidR="00A4342F" w:rsidRPr="003B0B89" w:rsidRDefault="0064045F" w:rsidP="00A4342F">
      <w:pPr>
        <w:spacing w:line="400" w:lineRule="exact"/>
        <w:rPr>
          <w:rFonts w:ascii="方正仿宋_GBK" w:eastAsia="方正仿宋_GBK" w:hAnsi="宋体"/>
          <w:sz w:val="24"/>
        </w:rPr>
      </w:pPr>
      <w:r w:rsidRPr="003B0B89">
        <w:rPr>
          <w:rFonts w:ascii="方正仿宋_GBK" w:eastAsia="方正仿宋_GBK" w:hAnsi="宋体" w:hint="eastAsia"/>
          <w:b/>
          <w:sz w:val="24"/>
        </w:rPr>
        <w:t>上年度产生量：</w:t>
      </w:r>
      <w:r w:rsidRPr="003B0B89">
        <w:rPr>
          <w:rFonts w:ascii="方正仿宋_GBK" w:eastAsia="方正仿宋_GBK" w:hAnsi="宋体" w:hint="eastAsia"/>
          <w:sz w:val="24"/>
        </w:rPr>
        <w:t>计划期限上一年度的一般工业固体废物产生量，计量单位为吨，</w:t>
      </w:r>
    </w:p>
    <w:p w:rsidR="0064045F" w:rsidRPr="003B0B89" w:rsidRDefault="0064045F" w:rsidP="00A4342F">
      <w:pPr>
        <w:spacing w:line="400" w:lineRule="exact"/>
        <w:rPr>
          <w:rFonts w:ascii="方正仿宋_GBK" w:eastAsia="方正仿宋_GBK" w:hAnsi="宋体"/>
          <w:sz w:val="24"/>
        </w:rPr>
      </w:pPr>
      <w:r w:rsidRPr="003B0B89">
        <w:rPr>
          <w:rFonts w:ascii="方正仿宋_GBK" w:eastAsia="方正仿宋_GBK" w:hAnsi="宋体" w:hint="eastAsia"/>
          <w:b/>
          <w:sz w:val="24"/>
        </w:rPr>
        <w:t>来源及产生工序：</w:t>
      </w:r>
      <w:r w:rsidRPr="003B0B89">
        <w:rPr>
          <w:rFonts w:ascii="方正仿宋_GBK" w:eastAsia="方正仿宋_GBK" w:hAnsi="宋体" w:hint="eastAsia"/>
          <w:sz w:val="24"/>
        </w:rPr>
        <w:t>产生该种废物的部门、车间名称及其相应产生工段、工序名称</w:t>
      </w:r>
      <w:r w:rsidR="00BC1C9F" w:rsidRPr="003B0B89">
        <w:rPr>
          <w:rFonts w:ascii="方正仿宋_GBK" w:eastAsia="方正仿宋_GBK" w:hAnsi="宋体" w:hint="eastAsia"/>
          <w:sz w:val="24"/>
        </w:rPr>
        <w:t>；</w:t>
      </w:r>
    </w:p>
    <w:p w:rsidR="00A13EA0" w:rsidRPr="003B0B89" w:rsidRDefault="00A13EA0" w:rsidP="00A4342F">
      <w:pPr>
        <w:spacing w:line="400" w:lineRule="exact"/>
        <w:rPr>
          <w:rFonts w:ascii="方正仿宋_GBK" w:eastAsia="方正仿宋_GBK" w:hAnsi="宋体"/>
          <w:sz w:val="24"/>
        </w:rPr>
      </w:pPr>
      <w:r w:rsidRPr="003B0B89">
        <w:rPr>
          <w:rFonts w:ascii="方正仿宋_GBK" w:eastAsia="方正仿宋_GBK" w:hAnsi="宋体" w:hint="eastAsia"/>
          <w:b/>
          <w:sz w:val="24"/>
        </w:rPr>
        <w:t>贮存地点</w:t>
      </w:r>
      <w:r w:rsidRPr="003B0B89">
        <w:rPr>
          <w:rFonts w:ascii="方正仿宋_GBK" w:eastAsia="方正仿宋_GBK" w:hAnsi="宋体" w:hint="eastAsia"/>
          <w:sz w:val="24"/>
        </w:rPr>
        <w:t>：贮存该种废物的具体地点；</w:t>
      </w:r>
    </w:p>
    <w:p w:rsidR="00A13EA0" w:rsidRPr="003B0B89" w:rsidRDefault="00A13EA0" w:rsidP="00A4342F">
      <w:pPr>
        <w:spacing w:line="400" w:lineRule="exact"/>
        <w:rPr>
          <w:rFonts w:ascii="方正仿宋_GBK" w:eastAsia="方正仿宋_GBK" w:hAnsi="宋体"/>
          <w:sz w:val="24"/>
        </w:rPr>
      </w:pPr>
      <w:r w:rsidRPr="003B0B89">
        <w:rPr>
          <w:rFonts w:ascii="方正仿宋_GBK" w:eastAsia="方正仿宋_GBK" w:hAnsi="宋体" w:hint="eastAsia"/>
          <w:b/>
          <w:sz w:val="24"/>
        </w:rPr>
        <w:t>运输部门（单位）</w:t>
      </w:r>
      <w:r w:rsidRPr="003B0B89">
        <w:rPr>
          <w:rFonts w:ascii="方正仿宋_GBK" w:eastAsia="方正仿宋_GBK" w:hAnsi="宋体" w:hint="eastAsia"/>
          <w:sz w:val="24"/>
        </w:rPr>
        <w:t>：自行运输的废物应填写运输该种废物的</w:t>
      </w:r>
      <w:r w:rsidR="00BC1C9F" w:rsidRPr="003B0B89">
        <w:rPr>
          <w:rFonts w:ascii="方正仿宋_GBK" w:eastAsia="方正仿宋_GBK" w:hAnsi="宋体" w:hint="eastAsia"/>
          <w:sz w:val="24"/>
        </w:rPr>
        <w:t>责任部门（人）</w:t>
      </w:r>
      <w:r w:rsidRPr="003B0B89">
        <w:rPr>
          <w:rFonts w:ascii="方正仿宋_GBK" w:eastAsia="方正仿宋_GBK" w:hAnsi="宋体" w:hint="eastAsia"/>
          <w:sz w:val="24"/>
        </w:rPr>
        <w:t>；委外</w:t>
      </w:r>
      <w:r w:rsidR="00BC1C9F" w:rsidRPr="003B0B89">
        <w:rPr>
          <w:rFonts w:ascii="方正仿宋_GBK" w:eastAsia="方正仿宋_GBK" w:hAnsi="宋体" w:hint="eastAsia"/>
          <w:sz w:val="24"/>
        </w:rPr>
        <w:t>运输的</w:t>
      </w:r>
      <w:r w:rsidRPr="003B0B89">
        <w:rPr>
          <w:rFonts w:ascii="方正仿宋_GBK" w:eastAsia="方正仿宋_GBK" w:hAnsi="宋体" w:hint="eastAsia"/>
          <w:sz w:val="24"/>
        </w:rPr>
        <w:t>废物应填写相应利用</w:t>
      </w:r>
      <w:r w:rsidR="00BC1C9F" w:rsidRPr="003B0B89">
        <w:rPr>
          <w:rFonts w:ascii="方正仿宋_GBK" w:eastAsia="方正仿宋_GBK" w:hAnsi="宋体" w:hint="eastAsia"/>
          <w:sz w:val="24"/>
        </w:rPr>
        <w:t>运输</w:t>
      </w:r>
      <w:r w:rsidRPr="003B0B89">
        <w:rPr>
          <w:rFonts w:ascii="方正仿宋_GBK" w:eastAsia="方正仿宋_GBK" w:hAnsi="宋体" w:hint="eastAsia"/>
          <w:sz w:val="24"/>
        </w:rPr>
        <w:t>单位名称</w:t>
      </w:r>
      <w:r w:rsidR="00BC1C9F" w:rsidRPr="003B0B89">
        <w:rPr>
          <w:rFonts w:ascii="方正仿宋_GBK" w:eastAsia="方正仿宋_GBK" w:hAnsi="宋体" w:hint="eastAsia"/>
          <w:sz w:val="24"/>
        </w:rPr>
        <w:t>；</w:t>
      </w:r>
    </w:p>
    <w:p w:rsidR="00ED11BA" w:rsidRPr="003B0B89" w:rsidRDefault="0064045F" w:rsidP="00A4342F">
      <w:pPr>
        <w:widowControl/>
        <w:spacing w:line="400" w:lineRule="exact"/>
        <w:jc w:val="left"/>
        <w:rPr>
          <w:rFonts w:ascii="方正仿宋_GBK" w:eastAsia="方正仿宋_GBK" w:hAnsi="宋体"/>
          <w:sz w:val="24"/>
        </w:rPr>
      </w:pPr>
      <w:r w:rsidRPr="003B0B89">
        <w:rPr>
          <w:rFonts w:ascii="方正仿宋_GBK" w:eastAsia="方正仿宋_GBK" w:hAnsi="宋体" w:hint="eastAsia"/>
          <w:b/>
          <w:sz w:val="24"/>
        </w:rPr>
        <w:t>处置去向</w:t>
      </w:r>
      <w:r w:rsidRPr="003B0B89">
        <w:rPr>
          <w:rFonts w:ascii="方正仿宋_GBK" w:eastAsia="方正仿宋_GBK" w:hAnsi="宋体" w:hint="eastAsia"/>
          <w:sz w:val="24"/>
        </w:rPr>
        <w:t>：利用处置废物的方式，如“焚烧”、“蒸馏”、“萃取”、“酸碱中和”、“电解”“填埋”、“综合利用”等；</w:t>
      </w:r>
    </w:p>
    <w:p w:rsidR="0064045F" w:rsidRPr="003B0B89" w:rsidRDefault="001B0CB2" w:rsidP="00A4342F">
      <w:pPr>
        <w:widowControl/>
        <w:spacing w:line="400" w:lineRule="exact"/>
        <w:jc w:val="left"/>
        <w:rPr>
          <w:rFonts w:ascii="方正仿宋_GBK" w:eastAsia="方正仿宋_GBK" w:hAnsi="宋体"/>
          <w:sz w:val="24"/>
        </w:rPr>
      </w:pPr>
      <w:r w:rsidRPr="003B0B89">
        <w:rPr>
          <w:rFonts w:ascii="方正仿宋_GBK" w:eastAsia="方正仿宋_GBK" w:hAnsi="宋体" w:hint="eastAsia"/>
          <w:b/>
          <w:sz w:val="24"/>
        </w:rPr>
        <w:t>处置部门（单位）</w:t>
      </w:r>
      <w:r w:rsidR="0064045F" w:rsidRPr="003B0B89">
        <w:rPr>
          <w:rFonts w:ascii="方正仿宋_GBK" w:eastAsia="方正仿宋_GBK" w:hAnsi="宋体" w:hint="eastAsia"/>
          <w:b/>
          <w:sz w:val="24"/>
        </w:rPr>
        <w:t>：</w:t>
      </w:r>
      <w:r w:rsidR="0064045F" w:rsidRPr="003B0B89">
        <w:rPr>
          <w:rFonts w:ascii="方正仿宋_GBK" w:eastAsia="方正仿宋_GBK" w:hAnsi="宋体" w:hint="eastAsia"/>
          <w:sz w:val="24"/>
        </w:rPr>
        <w:t>自行利用处置废物应填写</w:t>
      </w:r>
      <w:r w:rsidR="000603DD" w:rsidRPr="003B0B89">
        <w:rPr>
          <w:rFonts w:ascii="方正仿宋_GBK" w:eastAsia="方正仿宋_GBK" w:hAnsi="宋体" w:hint="eastAsia"/>
          <w:sz w:val="24"/>
        </w:rPr>
        <w:t>利用处置该种废物的部门、车间名称；委</w:t>
      </w:r>
      <w:proofErr w:type="gramStart"/>
      <w:r w:rsidR="000603DD" w:rsidRPr="003B0B89">
        <w:rPr>
          <w:rFonts w:ascii="方正仿宋_GBK" w:eastAsia="方正仿宋_GBK" w:hAnsi="宋体" w:hint="eastAsia"/>
          <w:sz w:val="24"/>
        </w:rPr>
        <w:t>外</w:t>
      </w:r>
      <w:r w:rsidRPr="003B0B89">
        <w:rPr>
          <w:rFonts w:ascii="方正仿宋_GBK" w:eastAsia="方正仿宋_GBK" w:hAnsi="宋体" w:hint="eastAsia"/>
          <w:sz w:val="24"/>
        </w:rPr>
        <w:t>利用</w:t>
      </w:r>
      <w:proofErr w:type="gramEnd"/>
      <w:r w:rsidRPr="003B0B89">
        <w:rPr>
          <w:rFonts w:ascii="方正仿宋_GBK" w:eastAsia="方正仿宋_GBK" w:hAnsi="宋体" w:hint="eastAsia"/>
          <w:sz w:val="24"/>
        </w:rPr>
        <w:t>处置废物应填写利用处置单位名称。</w:t>
      </w:r>
    </w:p>
    <w:p w:rsidR="001011CD" w:rsidRDefault="001011CD" w:rsidP="001A62ED">
      <w:pPr>
        <w:sectPr w:rsidR="001011CD" w:rsidSect="00ED11BA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A4342F" w:rsidRDefault="001B0CB2" w:rsidP="00A4342F">
      <w:pPr>
        <w:rPr>
          <w:rFonts w:ascii="方正小标宋_GBK" w:eastAsia="方正小标宋_GBK"/>
          <w:sz w:val="36"/>
          <w:szCs w:val="36"/>
        </w:rPr>
      </w:pPr>
      <w:r w:rsidRPr="00A4342F">
        <w:rPr>
          <w:rFonts w:ascii="方正小标宋_GBK" w:eastAsia="方正小标宋_GBK" w:hint="eastAsia"/>
          <w:sz w:val="36"/>
          <w:szCs w:val="36"/>
        </w:rPr>
        <w:lastRenderedPageBreak/>
        <w:t>表3</w:t>
      </w:r>
    </w:p>
    <w:p w:rsidR="00F925CC" w:rsidRPr="00A4342F" w:rsidRDefault="00A4342F" w:rsidP="00A4342F">
      <w:pPr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  <w:u w:val="single"/>
        </w:rPr>
        <w:t xml:space="preserve">    </w:t>
      </w:r>
      <w:r w:rsidR="00F925CC" w:rsidRPr="00A4342F">
        <w:rPr>
          <w:rFonts w:ascii="方正小标宋_GBK" w:eastAsia="方正小标宋_GBK" w:hint="eastAsia"/>
          <w:sz w:val="36"/>
          <w:szCs w:val="36"/>
        </w:rPr>
        <w:t>年</w:t>
      </w:r>
      <w:r w:rsidR="00F925CC" w:rsidRPr="00A4342F">
        <w:rPr>
          <w:rFonts w:ascii="方正小标宋_GBK" w:eastAsia="方正小标宋_GBK" w:hint="eastAsia"/>
          <w:sz w:val="36"/>
          <w:szCs w:val="36"/>
          <w:u w:val="single"/>
        </w:rPr>
        <w:t xml:space="preserve">    </w:t>
      </w:r>
      <w:r w:rsidR="00F925CC" w:rsidRPr="00A4342F">
        <w:rPr>
          <w:rFonts w:ascii="方正小标宋_GBK" w:eastAsia="方正小标宋_GBK" w:hint="eastAsia"/>
          <w:sz w:val="36"/>
          <w:szCs w:val="36"/>
        </w:rPr>
        <w:t>月出入库日报表</w:t>
      </w:r>
    </w:p>
    <w:p w:rsidR="00F925CC" w:rsidRPr="00A4342F" w:rsidRDefault="00F925CC" w:rsidP="003356C9">
      <w:pPr>
        <w:jc w:val="left"/>
        <w:rPr>
          <w:rFonts w:ascii="方正黑体_GBK" w:eastAsia="方正黑体_GBK" w:hAnsi="华文中宋" w:cs="华文中宋"/>
          <w:sz w:val="28"/>
          <w:szCs w:val="28"/>
          <w:u w:val="single"/>
        </w:rPr>
      </w:pPr>
      <w:r w:rsidRPr="00A4342F">
        <w:rPr>
          <w:rFonts w:ascii="方正黑体_GBK" w:eastAsia="方正黑体_GBK" w:hAnsi="华文中宋" w:cs="华文中宋" w:hint="eastAsia"/>
          <w:sz w:val="28"/>
          <w:szCs w:val="28"/>
        </w:rPr>
        <w:t>工业固废名称：</w:t>
      </w:r>
      <w:r w:rsidRPr="00A4342F">
        <w:rPr>
          <w:rFonts w:ascii="方正黑体_GBK" w:eastAsia="方正黑体_GBK" w:hAnsi="华文中宋" w:cs="华文中宋" w:hint="eastAsia"/>
          <w:sz w:val="28"/>
          <w:szCs w:val="28"/>
          <w:u w:val="single"/>
        </w:rPr>
        <w:t xml:space="preserve"> </w:t>
      </w:r>
      <w:r w:rsidR="003356C9" w:rsidRPr="00A4342F">
        <w:rPr>
          <w:rFonts w:ascii="方正黑体_GBK" w:eastAsia="方正黑体_GBK" w:hAnsi="华文中宋" w:cs="华文中宋" w:hint="eastAsia"/>
          <w:sz w:val="28"/>
          <w:szCs w:val="28"/>
          <w:u w:val="single"/>
        </w:rPr>
        <w:t xml:space="preserve">         </w:t>
      </w:r>
      <w:r w:rsidRPr="00A4342F">
        <w:rPr>
          <w:rFonts w:ascii="方正黑体_GBK" w:eastAsia="方正黑体_GBK" w:hAnsi="华文中宋" w:cs="华文中宋" w:hint="eastAsia"/>
          <w:sz w:val="28"/>
          <w:szCs w:val="28"/>
          <w:u w:val="single"/>
        </w:rPr>
        <w:t xml:space="preserve">   </w:t>
      </w:r>
      <w:r w:rsidRPr="00A4342F">
        <w:rPr>
          <w:rFonts w:ascii="方正黑体_GBK" w:eastAsia="方正黑体_GBK" w:hAnsi="华文中宋" w:cs="华文中宋" w:hint="eastAsia"/>
          <w:sz w:val="28"/>
          <w:szCs w:val="28"/>
        </w:rPr>
        <w:t>代码：</w:t>
      </w:r>
      <w:r w:rsidRPr="00A4342F">
        <w:rPr>
          <w:rFonts w:ascii="方正黑体_GBK" w:eastAsia="方正黑体_GBK" w:hAnsi="华文中宋" w:cs="华文中宋" w:hint="eastAsia"/>
          <w:sz w:val="28"/>
          <w:szCs w:val="28"/>
          <w:u w:val="single"/>
        </w:rPr>
        <w:t xml:space="preserve"> </w:t>
      </w:r>
      <w:r w:rsidR="003356C9" w:rsidRPr="00A4342F">
        <w:rPr>
          <w:rFonts w:ascii="方正黑体_GBK" w:eastAsia="方正黑体_GBK" w:hAnsi="华文中宋" w:cs="华文中宋" w:hint="eastAsia"/>
          <w:sz w:val="28"/>
          <w:szCs w:val="28"/>
          <w:u w:val="single"/>
        </w:rPr>
        <w:t xml:space="preserve">            </w:t>
      </w:r>
      <w:r w:rsidRPr="00A4342F">
        <w:rPr>
          <w:rFonts w:ascii="方正黑体_GBK" w:eastAsia="方正黑体_GBK" w:hAnsi="华文中宋" w:cs="华文中宋" w:hint="eastAsia"/>
          <w:sz w:val="28"/>
          <w:szCs w:val="28"/>
          <w:u w:val="single"/>
        </w:rPr>
        <w:t xml:space="preserve">  </w:t>
      </w:r>
      <w:r w:rsidRPr="00A4342F">
        <w:rPr>
          <w:rFonts w:ascii="方正黑体_GBK" w:eastAsia="方正黑体_GBK" w:hAnsi="华文中宋" w:cs="华文中宋" w:hint="eastAsia"/>
          <w:sz w:val="28"/>
          <w:szCs w:val="28"/>
        </w:rPr>
        <w:t>贮存地</w:t>
      </w:r>
      <w:r w:rsidR="0005537C" w:rsidRPr="00A4342F">
        <w:rPr>
          <w:rFonts w:ascii="方正黑体_GBK" w:eastAsia="方正黑体_GBK" w:hAnsi="华文中宋" w:cs="华文中宋" w:hint="eastAsia"/>
          <w:sz w:val="28"/>
          <w:szCs w:val="28"/>
        </w:rPr>
        <w:t>点</w:t>
      </w:r>
      <w:r w:rsidRPr="00A4342F">
        <w:rPr>
          <w:rFonts w:ascii="方正黑体_GBK" w:eastAsia="方正黑体_GBK" w:hAnsi="华文中宋" w:cs="华文中宋" w:hint="eastAsia"/>
          <w:sz w:val="28"/>
          <w:szCs w:val="28"/>
        </w:rPr>
        <w:t>：</w:t>
      </w:r>
      <w:r w:rsidRPr="00A4342F">
        <w:rPr>
          <w:rFonts w:ascii="方正黑体_GBK" w:eastAsia="方正黑体_GBK" w:hAnsi="华文中宋" w:cs="华文中宋" w:hint="eastAsia"/>
          <w:sz w:val="28"/>
          <w:szCs w:val="28"/>
          <w:u w:val="single"/>
        </w:rPr>
        <w:t xml:space="preserve"> </w:t>
      </w:r>
      <w:r w:rsidR="003356C9" w:rsidRPr="00A4342F">
        <w:rPr>
          <w:rFonts w:ascii="方正黑体_GBK" w:eastAsia="方正黑体_GBK" w:hAnsi="华文中宋" w:cs="华文中宋" w:hint="eastAsia"/>
          <w:sz w:val="28"/>
          <w:szCs w:val="28"/>
          <w:u w:val="single"/>
        </w:rPr>
        <w:t xml:space="preserve">         </w:t>
      </w:r>
      <w:r w:rsidRPr="00A4342F">
        <w:rPr>
          <w:rFonts w:ascii="方正黑体_GBK" w:eastAsia="方正黑体_GBK" w:hAnsi="华文中宋" w:cs="华文中宋" w:hint="eastAsia"/>
          <w:sz w:val="28"/>
          <w:szCs w:val="28"/>
          <w:u w:val="single"/>
        </w:rPr>
        <w:t xml:space="preserve">  </w:t>
      </w:r>
      <w:r w:rsidR="003356C9" w:rsidRPr="00A4342F">
        <w:rPr>
          <w:rFonts w:ascii="方正黑体_GBK" w:eastAsia="方正黑体_GBK" w:hAnsi="华文中宋" w:cs="华文中宋" w:hint="eastAsia"/>
          <w:sz w:val="28"/>
          <w:szCs w:val="28"/>
        </w:rPr>
        <w:t>包装方式：</w:t>
      </w:r>
      <w:r w:rsidR="0005537C" w:rsidRPr="00A4342F">
        <w:rPr>
          <w:rFonts w:ascii="方正黑体_GBK" w:eastAsia="方正黑体_GBK" w:hAnsi="华文中宋" w:cs="华文中宋" w:hint="eastAsia"/>
          <w:sz w:val="28"/>
          <w:szCs w:val="28"/>
          <w:u w:val="single"/>
        </w:rPr>
        <w:t xml:space="preserve">        </w:t>
      </w:r>
    </w:p>
    <w:tbl>
      <w:tblPr>
        <w:tblpPr w:leftFromText="180" w:rightFromText="180" w:vertAnchor="text" w:horzAnchor="page" w:tblpXSpec="center" w:tblpY="6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7"/>
        <w:gridCol w:w="1107"/>
        <w:gridCol w:w="1677"/>
        <w:gridCol w:w="1359"/>
        <w:gridCol w:w="1071"/>
        <w:gridCol w:w="1785"/>
        <w:gridCol w:w="1428"/>
        <w:gridCol w:w="1428"/>
        <w:gridCol w:w="1272"/>
        <w:gridCol w:w="1074"/>
      </w:tblGrid>
      <w:tr w:rsidR="001011CD" w:rsidRPr="00F925CC" w:rsidTr="001011CD">
        <w:trPr>
          <w:trHeight w:val="558"/>
        </w:trPr>
        <w:tc>
          <w:tcPr>
            <w:tcW w:w="626" w:type="pct"/>
            <w:vMerge w:val="restart"/>
            <w:shd w:val="clear" w:color="auto" w:fill="auto"/>
            <w:vAlign w:val="center"/>
          </w:tcPr>
          <w:p w:rsidR="001011CD" w:rsidRPr="00A4342F" w:rsidRDefault="001011CD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  <w:r w:rsidRPr="00A4342F">
              <w:rPr>
                <w:rFonts w:ascii="方正黑体_GBK" w:eastAsia="方正黑体_GBK" w:hAnsi="华文中宋" w:cs="华文中宋" w:hint="eastAsia"/>
                <w:sz w:val="24"/>
                <w:szCs w:val="21"/>
              </w:rPr>
              <w:t>日期（时间）</w:t>
            </w:r>
          </w:p>
        </w:tc>
        <w:tc>
          <w:tcPr>
            <w:tcW w:w="1485" w:type="pct"/>
            <w:gridSpan w:val="3"/>
            <w:shd w:val="clear" w:color="auto" w:fill="auto"/>
            <w:vAlign w:val="center"/>
          </w:tcPr>
          <w:p w:rsidR="001011CD" w:rsidRPr="00A4342F" w:rsidRDefault="001011CD" w:rsidP="00F925CC">
            <w:pPr>
              <w:jc w:val="center"/>
              <w:rPr>
                <w:rFonts w:ascii="方正黑体_GBK" w:eastAsia="方正黑体_GBK" w:hAnsi="华文中宋" w:cs="华文中宋"/>
                <w:sz w:val="24"/>
                <w:szCs w:val="21"/>
              </w:rPr>
            </w:pPr>
            <w:r w:rsidRPr="00A4342F">
              <w:rPr>
                <w:rFonts w:ascii="方正黑体_GBK" w:eastAsia="方正黑体_GBK" w:hAnsi="华文中宋" w:cs="华文中宋" w:hint="eastAsia"/>
                <w:sz w:val="24"/>
                <w:szCs w:val="21"/>
              </w:rPr>
              <w:t>入库</w:t>
            </w:r>
          </w:p>
        </w:tc>
        <w:tc>
          <w:tcPr>
            <w:tcW w:w="1536" w:type="pct"/>
            <w:gridSpan w:val="3"/>
            <w:shd w:val="clear" w:color="auto" w:fill="auto"/>
            <w:vAlign w:val="center"/>
          </w:tcPr>
          <w:p w:rsidR="001011CD" w:rsidRPr="00A4342F" w:rsidRDefault="001011CD" w:rsidP="00F925CC">
            <w:pPr>
              <w:jc w:val="center"/>
              <w:rPr>
                <w:rFonts w:ascii="方正黑体_GBK" w:eastAsia="方正黑体_GBK" w:hAnsi="华文中宋" w:cs="华文中宋"/>
                <w:sz w:val="24"/>
                <w:szCs w:val="21"/>
              </w:rPr>
            </w:pPr>
            <w:r w:rsidRPr="00A4342F">
              <w:rPr>
                <w:rFonts w:ascii="方正黑体_GBK" w:eastAsia="方正黑体_GBK" w:hAnsi="华文中宋" w:cs="华文中宋" w:hint="eastAsia"/>
                <w:sz w:val="24"/>
                <w:szCs w:val="21"/>
              </w:rPr>
              <w:t>出库</w:t>
            </w:r>
          </w:p>
        </w:tc>
        <w:tc>
          <w:tcPr>
            <w:tcW w:w="512" w:type="pct"/>
            <w:vMerge w:val="restart"/>
            <w:shd w:val="clear" w:color="auto" w:fill="auto"/>
            <w:vAlign w:val="center"/>
          </w:tcPr>
          <w:p w:rsidR="00A13EA0" w:rsidRPr="00A4342F" w:rsidRDefault="001011CD" w:rsidP="00A13EA0">
            <w:pPr>
              <w:jc w:val="center"/>
              <w:rPr>
                <w:rFonts w:ascii="方正黑体_GBK" w:eastAsia="方正黑体_GBK" w:hAnsi="华文中宋" w:cs="华文中宋"/>
                <w:sz w:val="24"/>
                <w:szCs w:val="21"/>
              </w:rPr>
            </w:pPr>
            <w:r w:rsidRPr="00A4342F">
              <w:rPr>
                <w:rFonts w:ascii="方正黑体_GBK" w:eastAsia="方正黑体_GBK" w:hAnsi="华文中宋" w:cs="华文中宋" w:hint="eastAsia"/>
                <w:sz w:val="24"/>
                <w:szCs w:val="21"/>
              </w:rPr>
              <w:t>运输车辆</w:t>
            </w:r>
          </w:p>
          <w:p w:rsidR="001011CD" w:rsidRPr="00A4342F" w:rsidRDefault="001011CD" w:rsidP="00A13EA0">
            <w:pPr>
              <w:jc w:val="center"/>
              <w:rPr>
                <w:rFonts w:ascii="方正黑体_GBK" w:eastAsia="方正黑体_GBK" w:hAnsi="华文中宋" w:cs="华文中宋"/>
                <w:sz w:val="24"/>
                <w:szCs w:val="21"/>
              </w:rPr>
            </w:pPr>
            <w:r w:rsidRPr="00A4342F">
              <w:rPr>
                <w:rFonts w:ascii="方正黑体_GBK" w:eastAsia="方正黑体_GBK" w:hAnsi="华文中宋" w:cs="华文中宋" w:hint="eastAsia"/>
                <w:sz w:val="24"/>
                <w:szCs w:val="21"/>
              </w:rPr>
              <w:t>信息</w:t>
            </w:r>
          </w:p>
        </w:tc>
        <w:tc>
          <w:tcPr>
            <w:tcW w:w="456" w:type="pct"/>
            <w:vMerge w:val="restart"/>
            <w:shd w:val="clear" w:color="auto" w:fill="auto"/>
            <w:vAlign w:val="center"/>
          </w:tcPr>
          <w:p w:rsidR="001011CD" w:rsidRPr="00A4342F" w:rsidRDefault="001011CD" w:rsidP="00816FAD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  <w:r w:rsidRPr="00A4342F">
              <w:rPr>
                <w:rFonts w:ascii="方正黑体_GBK" w:eastAsia="方正黑体_GBK" w:hAnsi="华文中宋" w:cs="华文中宋" w:hint="eastAsia"/>
                <w:sz w:val="24"/>
                <w:szCs w:val="21"/>
              </w:rPr>
              <w:t>仓管员签字</w:t>
            </w:r>
          </w:p>
        </w:tc>
        <w:tc>
          <w:tcPr>
            <w:tcW w:w="385" w:type="pct"/>
            <w:vMerge w:val="restart"/>
            <w:shd w:val="clear" w:color="auto" w:fill="auto"/>
            <w:vAlign w:val="center"/>
          </w:tcPr>
          <w:p w:rsidR="001011CD" w:rsidRPr="00A4342F" w:rsidRDefault="001011CD" w:rsidP="00344A2E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  <w:r w:rsidRPr="00A4342F">
              <w:rPr>
                <w:rFonts w:ascii="方正黑体_GBK" w:eastAsia="方正黑体_GBK" w:hAnsi="华文中宋" w:cs="华文中宋" w:hint="eastAsia"/>
                <w:sz w:val="24"/>
                <w:szCs w:val="21"/>
              </w:rPr>
              <w:t>库存量（吨）</w:t>
            </w:r>
          </w:p>
        </w:tc>
      </w:tr>
      <w:tr w:rsidR="001011CD" w:rsidRPr="00F925CC" w:rsidTr="0005537C">
        <w:trPr>
          <w:trHeight w:val="696"/>
        </w:trPr>
        <w:tc>
          <w:tcPr>
            <w:tcW w:w="626" w:type="pct"/>
            <w:vMerge/>
            <w:shd w:val="clear" w:color="auto" w:fill="auto"/>
            <w:vAlign w:val="center"/>
          </w:tcPr>
          <w:p w:rsidR="001011CD" w:rsidRPr="00A4342F" w:rsidRDefault="001011CD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</w:p>
        </w:tc>
        <w:tc>
          <w:tcPr>
            <w:tcW w:w="397" w:type="pct"/>
            <w:shd w:val="clear" w:color="auto" w:fill="auto"/>
            <w:vAlign w:val="center"/>
          </w:tcPr>
          <w:p w:rsidR="001011CD" w:rsidRPr="00A4342F" w:rsidRDefault="001011CD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  <w:r w:rsidRPr="00A4342F">
              <w:rPr>
                <w:rFonts w:ascii="方正黑体_GBK" w:eastAsia="方正黑体_GBK" w:hAnsi="华文中宋" w:cs="华文中宋" w:hint="eastAsia"/>
                <w:sz w:val="24"/>
                <w:szCs w:val="21"/>
              </w:rPr>
              <w:t>入库量（吨）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1011CD" w:rsidRPr="00A4342F" w:rsidRDefault="001011CD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  <w:proofErr w:type="gramStart"/>
            <w:r w:rsidRPr="00A4342F">
              <w:rPr>
                <w:rFonts w:ascii="方正黑体_GBK" w:eastAsia="方正黑体_GBK" w:hAnsi="华文中宋" w:cs="华文中宋" w:hint="eastAsia"/>
                <w:sz w:val="24"/>
                <w:szCs w:val="21"/>
              </w:rPr>
              <w:t>产废部门</w:t>
            </w:r>
            <w:proofErr w:type="gramEnd"/>
            <w:r w:rsidRPr="00A4342F">
              <w:rPr>
                <w:rFonts w:ascii="方正黑体_GBK" w:eastAsia="方正黑体_GBK" w:hAnsi="华文中宋" w:cs="华文中宋" w:hint="eastAsia"/>
                <w:sz w:val="24"/>
                <w:szCs w:val="21"/>
              </w:rPr>
              <w:t>（产生工序）</w:t>
            </w:r>
          </w:p>
        </w:tc>
        <w:tc>
          <w:tcPr>
            <w:tcW w:w="487" w:type="pct"/>
            <w:vAlign w:val="center"/>
          </w:tcPr>
          <w:p w:rsidR="001011CD" w:rsidRPr="00A4342F" w:rsidRDefault="001011CD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  <w:r w:rsidRPr="00A4342F">
              <w:rPr>
                <w:rFonts w:ascii="方正黑体_GBK" w:eastAsia="方正黑体_GBK" w:hAnsi="华文中宋" w:cs="华文中宋" w:hint="eastAsia"/>
                <w:sz w:val="24"/>
                <w:szCs w:val="21"/>
              </w:rPr>
              <w:t>送货人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1011CD" w:rsidRPr="00A4342F" w:rsidRDefault="001011CD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  <w:r w:rsidRPr="00A4342F">
              <w:rPr>
                <w:rFonts w:ascii="方正黑体_GBK" w:eastAsia="方正黑体_GBK" w:hAnsi="华文中宋" w:cs="华文中宋" w:hint="eastAsia"/>
                <w:sz w:val="24"/>
                <w:szCs w:val="21"/>
              </w:rPr>
              <w:t>出库量（吨）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1011CD" w:rsidRPr="00A4342F" w:rsidRDefault="001011CD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  <w:r w:rsidRPr="00A4342F">
              <w:rPr>
                <w:rFonts w:ascii="方正黑体_GBK" w:eastAsia="方正黑体_GBK" w:hAnsi="华文中宋" w:cs="华文中宋" w:hint="eastAsia"/>
                <w:sz w:val="24"/>
                <w:szCs w:val="21"/>
              </w:rPr>
              <w:t>接受部门（出库去向）</w:t>
            </w:r>
          </w:p>
        </w:tc>
        <w:tc>
          <w:tcPr>
            <w:tcW w:w="512" w:type="pct"/>
            <w:vAlign w:val="center"/>
          </w:tcPr>
          <w:p w:rsidR="001011CD" w:rsidRPr="00A4342F" w:rsidRDefault="001011CD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  <w:r w:rsidRPr="00A4342F">
              <w:rPr>
                <w:rFonts w:ascii="方正黑体_GBK" w:eastAsia="方正黑体_GBK" w:hAnsi="华文中宋" w:cs="华文中宋" w:hint="eastAsia"/>
                <w:sz w:val="24"/>
                <w:szCs w:val="21"/>
              </w:rPr>
              <w:t>接收人</w:t>
            </w:r>
          </w:p>
        </w:tc>
        <w:tc>
          <w:tcPr>
            <w:tcW w:w="512" w:type="pct"/>
            <w:vMerge/>
            <w:shd w:val="clear" w:color="auto" w:fill="auto"/>
            <w:vAlign w:val="center"/>
          </w:tcPr>
          <w:p w:rsidR="001011CD" w:rsidRPr="00A4342F" w:rsidRDefault="001011CD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1011CD" w:rsidRPr="00A4342F" w:rsidRDefault="001011CD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</w:p>
        </w:tc>
        <w:tc>
          <w:tcPr>
            <w:tcW w:w="385" w:type="pct"/>
            <w:vMerge/>
            <w:shd w:val="clear" w:color="auto" w:fill="auto"/>
            <w:vAlign w:val="center"/>
          </w:tcPr>
          <w:p w:rsidR="001011CD" w:rsidRPr="00A4342F" w:rsidRDefault="001011CD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</w:p>
        </w:tc>
      </w:tr>
      <w:tr w:rsidR="00F925CC" w:rsidRPr="00F925CC" w:rsidTr="001011CD">
        <w:trPr>
          <w:trHeight w:val="495"/>
        </w:trPr>
        <w:tc>
          <w:tcPr>
            <w:tcW w:w="626" w:type="pct"/>
            <w:shd w:val="clear" w:color="auto" w:fill="auto"/>
            <w:vAlign w:val="center"/>
          </w:tcPr>
          <w:p w:rsidR="00F925CC" w:rsidRPr="00A4342F" w:rsidRDefault="00F925CC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</w:p>
        </w:tc>
        <w:tc>
          <w:tcPr>
            <w:tcW w:w="397" w:type="pct"/>
            <w:shd w:val="clear" w:color="auto" w:fill="auto"/>
            <w:vAlign w:val="center"/>
          </w:tcPr>
          <w:p w:rsidR="00F925CC" w:rsidRPr="00A4342F" w:rsidRDefault="00F925CC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</w:p>
        </w:tc>
        <w:tc>
          <w:tcPr>
            <w:tcW w:w="601" w:type="pct"/>
            <w:shd w:val="clear" w:color="auto" w:fill="auto"/>
            <w:vAlign w:val="center"/>
          </w:tcPr>
          <w:p w:rsidR="00F925CC" w:rsidRPr="00A4342F" w:rsidRDefault="00F925CC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</w:p>
        </w:tc>
        <w:tc>
          <w:tcPr>
            <w:tcW w:w="487" w:type="pct"/>
            <w:vAlign w:val="center"/>
          </w:tcPr>
          <w:p w:rsidR="00F925CC" w:rsidRPr="00A4342F" w:rsidRDefault="00F925CC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</w:p>
        </w:tc>
        <w:tc>
          <w:tcPr>
            <w:tcW w:w="384" w:type="pct"/>
            <w:shd w:val="clear" w:color="auto" w:fill="auto"/>
            <w:vAlign w:val="center"/>
          </w:tcPr>
          <w:p w:rsidR="00F925CC" w:rsidRPr="00A4342F" w:rsidRDefault="00F925CC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</w:p>
        </w:tc>
        <w:tc>
          <w:tcPr>
            <w:tcW w:w="640" w:type="pct"/>
            <w:shd w:val="clear" w:color="auto" w:fill="auto"/>
            <w:vAlign w:val="center"/>
          </w:tcPr>
          <w:p w:rsidR="00F925CC" w:rsidRPr="00A4342F" w:rsidRDefault="00F925CC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</w:p>
        </w:tc>
        <w:tc>
          <w:tcPr>
            <w:tcW w:w="512" w:type="pct"/>
            <w:vAlign w:val="center"/>
          </w:tcPr>
          <w:p w:rsidR="00F925CC" w:rsidRPr="00A4342F" w:rsidRDefault="00F925CC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:rsidR="00F925CC" w:rsidRPr="00A4342F" w:rsidRDefault="00F925CC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F925CC" w:rsidRPr="00A4342F" w:rsidRDefault="00F925CC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</w:p>
        </w:tc>
        <w:tc>
          <w:tcPr>
            <w:tcW w:w="385" w:type="pct"/>
            <w:shd w:val="clear" w:color="auto" w:fill="auto"/>
          </w:tcPr>
          <w:p w:rsidR="00F925CC" w:rsidRPr="00A4342F" w:rsidRDefault="00F925CC" w:rsidP="00F925CC">
            <w:pPr>
              <w:rPr>
                <w:rFonts w:ascii="方正黑体_GBK" w:eastAsia="方正黑体_GBK" w:hAnsi="华文中宋" w:cs="华文中宋"/>
                <w:sz w:val="24"/>
                <w:szCs w:val="21"/>
              </w:rPr>
            </w:pPr>
          </w:p>
        </w:tc>
      </w:tr>
      <w:tr w:rsidR="00F925CC" w:rsidRPr="00F925CC" w:rsidTr="001011CD">
        <w:trPr>
          <w:trHeight w:val="495"/>
        </w:trPr>
        <w:tc>
          <w:tcPr>
            <w:tcW w:w="626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397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601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487" w:type="pct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384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640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512" w:type="pct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385" w:type="pct"/>
            <w:shd w:val="clear" w:color="auto" w:fill="auto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F925CC" w:rsidRPr="00F925CC" w:rsidTr="001011CD">
        <w:trPr>
          <w:trHeight w:val="495"/>
        </w:trPr>
        <w:tc>
          <w:tcPr>
            <w:tcW w:w="626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397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601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487" w:type="pct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384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640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512" w:type="pct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385" w:type="pct"/>
            <w:shd w:val="clear" w:color="auto" w:fill="auto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F925CC" w:rsidRPr="00F925CC" w:rsidTr="001011CD">
        <w:trPr>
          <w:trHeight w:val="495"/>
        </w:trPr>
        <w:tc>
          <w:tcPr>
            <w:tcW w:w="626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397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601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487" w:type="pct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384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640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512" w:type="pct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385" w:type="pct"/>
            <w:shd w:val="clear" w:color="auto" w:fill="auto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F925CC" w:rsidRPr="00F925CC" w:rsidTr="001011CD">
        <w:trPr>
          <w:trHeight w:val="495"/>
        </w:trPr>
        <w:tc>
          <w:tcPr>
            <w:tcW w:w="626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397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601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487" w:type="pct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384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640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512" w:type="pct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385" w:type="pct"/>
            <w:shd w:val="clear" w:color="auto" w:fill="auto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F925CC" w:rsidRPr="00F925CC" w:rsidTr="001011CD">
        <w:trPr>
          <w:trHeight w:val="495"/>
        </w:trPr>
        <w:tc>
          <w:tcPr>
            <w:tcW w:w="626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397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601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487" w:type="pct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384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640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512" w:type="pct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385" w:type="pct"/>
            <w:shd w:val="clear" w:color="auto" w:fill="auto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F925CC" w:rsidRPr="00F925CC" w:rsidTr="001011CD">
        <w:trPr>
          <w:trHeight w:val="575"/>
        </w:trPr>
        <w:tc>
          <w:tcPr>
            <w:tcW w:w="626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  <w:r w:rsidRPr="00F925CC">
              <w:rPr>
                <w:rFonts w:ascii="华文中宋" w:eastAsia="华文中宋" w:hAnsi="华文中宋" w:cs="华文中宋" w:hint="eastAsia"/>
                <w:szCs w:val="21"/>
              </w:rPr>
              <w:t>合计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601" w:type="pct"/>
            <w:shd w:val="clear" w:color="auto" w:fill="auto"/>
            <w:vAlign w:val="center"/>
          </w:tcPr>
          <w:p w:rsidR="00F925CC" w:rsidRPr="00F925CC" w:rsidRDefault="001011CD" w:rsidP="00F925CC">
            <w:pPr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——</w:t>
            </w:r>
          </w:p>
        </w:tc>
        <w:tc>
          <w:tcPr>
            <w:tcW w:w="487" w:type="pct"/>
            <w:vAlign w:val="center"/>
          </w:tcPr>
          <w:p w:rsidR="00F925CC" w:rsidRPr="00F925CC" w:rsidRDefault="001011CD" w:rsidP="00F925CC">
            <w:pPr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——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640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  <w:r w:rsidRPr="00F925CC">
              <w:rPr>
                <w:rFonts w:ascii="华文中宋" w:eastAsia="华文中宋" w:hAnsi="华文中宋" w:cs="华文中宋" w:hint="eastAsia"/>
                <w:szCs w:val="21"/>
              </w:rPr>
              <w:t>——</w:t>
            </w:r>
          </w:p>
        </w:tc>
        <w:tc>
          <w:tcPr>
            <w:tcW w:w="512" w:type="pct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  <w:r w:rsidRPr="00F925CC">
              <w:rPr>
                <w:rFonts w:ascii="华文中宋" w:eastAsia="华文中宋" w:hAnsi="华文中宋" w:cs="华文中宋" w:hint="eastAsia"/>
                <w:szCs w:val="21"/>
              </w:rPr>
              <w:t>——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  <w:r w:rsidRPr="00F925CC">
              <w:rPr>
                <w:rFonts w:ascii="华文中宋" w:eastAsia="华文中宋" w:hAnsi="华文中宋" w:cs="华文中宋" w:hint="eastAsia"/>
                <w:szCs w:val="21"/>
              </w:rPr>
              <w:t>——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385" w:type="pct"/>
            <w:shd w:val="clear" w:color="auto" w:fill="auto"/>
          </w:tcPr>
          <w:p w:rsidR="00F925CC" w:rsidRPr="00F925CC" w:rsidRDefault="00F925CC" w:rsidP="00F925CC">
            <w:pPr>
              <w:rPr>
                <w:rFonts w:ascii="华文中宋" w:eastAsia="华文中宋" w:hAnsi="华文中宋" w:cs="华文中宋"/>
                <w:szCs w:val="21"/>
              </w:rPr>
            </w:pPr>
          </w:p>
        </w:tc>
      </w:tr>
    </w:tbl>
    <w:p w:rsidR="00ED11BA" w:rsidRPr="003B0B89" w:rsidRDefault="00F925CC" w:rsidP="00DF5B75">
      <w:pPr>
        <w:rPr>
          <w:rFonts w:ascii="方正仿宋_GBK" w:eastAsia="方正仿宋_GBK" w:hAnsi="华文中宋" w:cs="华文中宋"/>
          <w:sz w:val="24"/>
          <w:szCs w:val="21"/>
        </w:rPr>
      </w:pPr>
      <w:r w:rsidRPr="003B0B89">
        <w:rPr>
          <w:rFonts w:ascii="方正仿宋_GBK" w:eastAsia="方正仿宋_GBK" w:hAnsi="华文中宋" w:cs="华文中宋" w:hint="eastAsia"/>
          <w:sz w:val="24"/>
          <w:szCs w:val="21"/>
        </w:rPr>
        <w:t>注：每种一般工业固体废物分别建立日报表，每月1份，按月共同归档保存。</w:t>
      </w:r>
    </w:p>
    <w:tbl>
      <w:tblPr>
        <w:tblpPr w:leftFromText="180" w:rightFromText="180" w:vertAnchor="text" w:horzAnchor="margin" w:tblpXSpec="center" w:tblpY="1498"/>
        <w:tblOverlap w:val="never"/>
        <w:tblW w:w="15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"/>
        <w:gridCol w:w="1870"/>
        <w:gridCol w:w="1549"/>
        <w:gridCol w:w="2498"/>
        <w:gridCol w:w="2457"/>
        <w:gridCol w:w="2410"/>
        <w:gridCol w:w="2410"/>
        <w:gridCol w:w="1431"/>
      </w:tblGrid>
      <w:tr w:rsidR="00C34B7D" w:rsidRPr="00ED11BA" w:rsidTr="00A4342F">
        <w:trPr>
          <w:trHeight w:val="620"/>
        </w:trPr>
        <w:tc>
          <w:tcPr>
            <w:tcW w:w="988" w:type="dxa"/>
            <w:vAlign w:val="center"/>
          </w:tcPr>
          <w:p w:rsidR="00C34B7D" w:rsidRPr="003B0B89" w:rsidRDefault="00C34B7D" w:rsidP="00A4342F">
            <w:pPr>
              <w:jc w:val="center"/>
              <w:rPr>
                <w:rFonts w:ascii="方正黑体_GBK" w:eastAsia="方正黑体_GBK"/>
                <w:sz w:val="24"/>
              </w:rPr>
            </w:pPr>
            <w:r w:rsidRPr="003B0B89">
              <w:rPr>
                <w:rFonts w:ascii="方正黑体_GBK" w:eastAsia="方正黑体_GBK" w:hint="eastAsia"/>
                <w:sz w:val="24"/>
              </w:rPr>
              <w:lastRenderedPageBreak/>
              <w:t>序号</w:t>
            </w:r>
          </w:p>
        </w:tc>
        <w:tc>
          <w:tcPr>
            <w:tcW w:w="1870" w:type="dxa"/>
            <w:vAlign w:val="center"/>
          </w:tcPr>
          <w:p w:rsidR="00C34B7D" w:rsidRPr="003B0B89" w:rsidRDefault="00C34B7D" w:rsidP="00A4342F">
            <w:pPr>
              <w:jc w:val="center"/>
              <w:rPr>
                <w:rFonts w:ascii="方正黑体_GBK" w:eastAsia="方正黑体_GBK" w:hAnsi="黑体" w:cs="宋体"/>
                <w:sz w:val="24"/>
              </w:rPr>
            </w:pPr>
            <w:r w:rsidRPr="003B0B89">
              <w:rPr>
                <w:rFonts w:ascii="方正黑体_GBK" w:eastAsia="方正黑体_GBK" w:hAnsi="黑体" w:cs="宋体" w:hint="eastAsia"/>
                <w:sz w:val="24"/>
              </w:rPr>
              <w:t>一般工业固体废物名称</w:t>
            </w:r>
          </w:p>
        </w:tc>
        <w:tc>
          <w:tcPr>
            <w:tcW w:w="1549" w:type="dxa"/>
            <w:vAlign w:val="center"/>
          </w:tcPr>
          <w:p w:rsidR="00C34B7D" w:rsidRPr="003B0B89" w:rsidRDefault="00C34B7D" w:rsidP="00A4342F">
            <w:pPr>
              <w:jc w:val="center"/>
              <w:rPr>
                <w:rFonts w:ascii="方正黑体_GBK" w:eastAsia="方正黑体_GBK" w:hAnsi="黑体" w:cs="宋体"/>
                <w:sz w:val="24"/>
              </w:rPr>
            </w:pPr>
            <w:r w:rsidRPr="003B0B89">
              <w:rPr>
                <w:rFonts w:ascii="方正黑体_GBK" w:eastAsia="方正黑体_GBK" w:hAnsi="黑体" w:cs="宋体" w:hint="eastAsia"/>
                <w:sz w:val="24"/>
              </w:rPr>
              <w:t>一般工业固体废物代码</w:t>
            </w:r>
          </w:p>
        </w:tc>
        <w:tc>
          <w:tcPr>
            <w:tcW w:w="2498" w:type="dxa"/>
            <w:vAlign w:val="center"/>
          </w:tcPr>
          <w:p w:rsidR="00C34B7D" w:rsidRPr="003B0B89" w:rsidRDefault="00C34B7D" w:rsidP="00A4342F">
            <w:pPr>
              <w:jc w:val="center"/>
              <w:rPr>
                <w:rFonts w:ascii="方正黑体_GBK" w:eastAsia="方正黑体_GBK" w:hAnsi="黑体" w:cs="宋体"/>
                <w:sz w:val="24"/>
              </w:rPr>
            </w:pPr>
            <w:r w:rsidRPr="003B0B89">
              <w:rPr>
                <w:rFonts w:ascii="方正黑体_GBK" w:eastAsia="方正黑体_GBK" w:hAnsi="黑体" w:cs="宋体" w:hint="eastAsia"/>
                <w:sz w:val="24"/>
              </w:rPr>
              <w:t>当月入库数量（吨）</w:t>
            </w:r>
          </w:p>
        </w:tc>
        <w:tc>
          <w:tcPr>
            <w:tcW w:w="2457" w:type="dxa"/>
            <w:vAlign w:val="center"/>
          </w:tcPr>
          <w:p w:rsidR="00C34B7D" w:rsidRPr="003B0B89" w:rsidRDefault="00C34B7D" w:rsidP="00A4342F">
            <w:pPr>
              <w:jc w:val="center"/>
              <w:rPr>
                <w:rFonts w:ascii="方正黑体_GBK" w:eastAsia="方正黑体_GBK" w:hAnsi="黑体" w:cs="宋体"/>
                <w:sz w:val="24"/>
              </w:rPr>
            </w:pPr>
            <w:r w:rsidRPr="003B0B89">
              <w:rPr>
                <w:rFonts w:ascii="方正黑体_GBK" w:eastAsia="方正黑体_GBK" w:hAnsi="黑体" w:cs="宋体" w:hint="eastAsia"/>
                <w:sz w:val="24"/>
              </w:rPr>
              <w:t>当月出库数量（吨）</w:t>
            </w:r>
          </w:p>
        </w:tc>
        <w:tc>
          <w:tcPr>
            <w:tcW w:w="2410" w:type="dxa"/>
            <w:vAlign w:val="center"/>
          </w:tcPr>
          <w:p w:rsidR="00C34B7D" w:rsidRPr="003B0B89" w:rsidRDefault="00C34B7D" w:rsidP="00A4342F">
            <w:pPr>
              <w:jc w:val="center"/>
              <w:rPr>
                <w:rFonts w:ascii="方正黑体_GBK" w:eastAsia="方正黑体_GBK" w:hAnsi="黑体" w:cs="宋体"/>
                <w:sz w:val="24"/>
              </w:rPr>
            </w:pPr>
            <w:r w:rsidRPr="003B0B89">
              <w:rPr>
                <w:rFonts w:ascii="方正黑体_GBK" w:eastAsia="方正黑体_GBK" w:hAnsi="黑体" w:cs="宋体" w:hint="eastAsia"/>
                <w:sz w:val="24"/>
              </w:rPr>
              <w:t>上月库存数量（吨）</w:t>
            </w:r>
          </w:p>
        </w:tc>
        <w:tc>
          <w:tcPr>
            <w:tcW w:w="2410" w:type="dxa"/>
            <w:vAlign w:val="center"/>
          </w:tcPr>
          <w:p w:rsidR="00C34B7D" w:rsidRPr="003B0B89" w:rsidRDefault="00C34B7D" w:rsidP="00A4342F">
            <w:pPr>
              <w:jc w:val="center"/>
              <w:rPr>
                <w:rFonts w:ascii="方正黑体_GBK" w:eastAsia="方正黑体_GBK" w:hAnsi="黑体" w:cs="宋体"/>
                <w:sz w:val="24"/>
              </w:rPr>
            </w:pPr>
            <w:r w:rsidRPr="003B0B89">
              <w:rPr>
                <w:rFonts w:ascii="方正黑体_GBK" w:eastAsia="方正黑体_GBK" w:hAnsi="黑体" w:cs="宋体" w:hint="eastAsia"/>
                <w:sz w:val="24"/>
              </w:rPr>
              <w:t>当月结存数量（吨）</w:t>
            </w:r>
          </w:p>
        </w:tc>
        <w:tc>
          <w:tcPr>
            <w:tcW w:w="1431" w:type="dxa"/>
            <w:vAlign w:val="center"/>
          </w:tcPr>
          <w:p w:rsidR="00C34B7D" w:rsidRPr="003B0B89" w:rsidRDefault="00C34B7D" w:rsidP="00A4342F">
            <w:pPr>
              <w:jc w:val="center"/>
              <w:rPr>
                <w:rFonts w:ascii="方正黑体_GBK" w:eastAsia="方正黑体_GBK" w:hAnsi="黑体" w:cs="宋体"/>
                <w:sz w:val="24"/>
              </w:rPr>
            </w:pPr>
            <w:r w:rsidRPr="003B0B89">
              <w:rPr>
                <w:rFonts w:ascii="方正黑体_GBK" w:eastAsia="方正黑体_GBK" w:hAnsi="黑体" w:cs="宋体" w:hint="eastAsia"/>
                <w:sz w:val="24"/>
              </w:rPr>
              <w:t>仓管员签字</w:t>
            </w:r>
          </w:p>
        </w:tc>
      </w:tr>
      <w:tr w:rsidR="00C34B7D" w:rsidRPr="00ED11BA" w:rsidTr="00A4342F">
        <w:trPr>
          <w:trHeight w:val="561"/>
        </w:trPr>
        <w:tc>
          <w:tcPr>
            <w:tcW w:w="988" w:type="dxa"/>
            <w:vAlign w:val="center"/>
          </w:tcPr>
          <w:p w:rsidR="00C34B7D" w:rsidRPr="003B0B89" w:rsidRDefault="00C34B7D" w:rsidP="00A4342F">
            <w:pPr>
              <w:spacing w:line="504" w:lineRule="auto"/>
              <w:jc w:val="center"/>
              <w:rPr>
                <w:sz w:val="24"/>
              </w:rPr>
            </w:pPr>
            <w:r w:rsidRPr="003B0B89">
              <w:rPr>
                <w:sz w:val="24"/>
              </w:rPr>
              <w:t>1</w:t>
            </w:r>
          </w:p>
        </w:tc>
        <w:tc>
          <w:tcPr>
            <w:tcW w:w="187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98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57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31" w:type="dxa"/>
            <w:vAlign w:val="center"/>
          </w:tcPr>
          <w:p w:rsidR="00C34B7D" w:rsidRPr="00DF5B75" w:rsidRDefault="00C34B7D" w:rsidP="00A4342F">
            <w:pPr>
              <w:jc w:val="center"/>
              <w:rPr>
                <w:rFonts w:ascii="黑体" w:eastAsia="黑体" w:hAnsi="黑体" w:cs="宋体"/>
                <w:sz w:val="24"/>
              </w:rPr>
            </w:pPr>
          </w:p>
        </w:tc>
      </w:tr>
      <w:tr w:rsidR="00C34B7D" w:rsidRPr="00ED11BA" w:rsidTr="00A4342F">
        <w:trPr>
          <w:trHeight w:val="561"/>
        </w:trPr>
        <w:tc>
          <w:tcPr>
            <w:tcW w:w="988" w:type="dxa"/>
            <w:vAlign w:val="center"/>
          </w:tcPr>
          <w:p w:rsidR="00C34B7D" w:rsidRPr="003B0B89" w:rsidRDefault="00C34B7D" w:rsidP="00A4342F">
            <w:pPr>
              <w:spacing w:line="504" w:lineRule="auto"/>
              <w:jc w:val="center"/>
              <w:rPr>
                <w:sz w:val="24"/>
              </w:rPr>
            </w:pPr>
            <w:r w:rsidRPr="003B0B89">
              <w:rPr>
                <w:sz w:val="24"/>
              </w:rPr>
              <w:t>2</w:t>
            </w:r>
          </w:p>
        </w:tc>
        <w:tc>
          <w:tcPr>
            <w:tcW w:w="187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98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57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31" w:type="dxa"/>
            <w:vAlign w:val="center"/>
          </w:tcPr>
          <w:p w:rsidR="00C34B7D" w:rsidRPr="00DF5B75" w:rsidRDefault="00C34B7D" w:rsidP="00A4342F">
            <w:pPr>
              <w:jc w:val="center"/>
              <w:rPr>
                <w:rFonts w:ascii="黑体" w:eastAsia="黑体" w:hAnsi="黑体" w:cs="宋体"/>
                <w:sz w:val="24"/>
              </w:rPr>
            </w:pPr>
          </w:p>
        </w:tc>
      </w:tr>
      <w:tr w:rsidR="00C34B7D" w:rsidRPr="00ED11BA" w:rsidTr="00A4342F">
        <w:trPr>
          <w:trHeight w:val="561"/>
        </w:trPr>
        <w:tc>
          <w:tcPr>
            <w:tcW w:w="988" w:type="dxa"/>
            <w:vAlign w:val="center"/>
          </w:tcPr>
          <w:p w:rsidR="00C34B7D" w:rsidRPr="003B0B89" w:rsidRDefault="00C34B7D" w:rsidP="00A4342F">
            <w:pPr>
              <w:spacing w:line="504" w:lineRule="auto"/>
              <w:jc w:val="center"/>
              <w:rPr>
                <w:sz w:val="24"/>
              </w:rPr>
            </w:pPr>
            <w:r w:rsidRPr="003B0B89">
              <w:rPr>
                <w:sz w:val="24"/>
              </w:rPr>
              <w:t>3</w:t>
            </w:r>
          </w:p>
        </w:tc>
        <w:tc>
          <w:tcPr>
            <w:tcW w:w="187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98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57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31" w:type="dxa"/>
            <w:vAlign w:val="center"/>
          </w:tcPr>
          <w:p w:rsidR="00C34B7D" w:rsidRPr="00DF5B75" w:rsidRDefault="00C34B7D" w:rsidP="00A4342F">
            <w:pPr>
              <w:jc w:val="center"/>
              <w:rPr>
                <w:rFonts w:ascii="黑体" w:eastAsia="黑体" w:hAnsi="黑体" w:cs="宋体"/>
                <w:sz w:val="24"/>
              </w:rPr>
            </w:pPr>
          </w:p>
        </w:tc>
      </w:tr>
      <w:tr w:rsidR="00C34B7D" w:rsidRPr="00ED11BA" w:rsidTr="00A4342F">
        <w:trPr>
          <w:trHeight w:val="561"/>
        </w:trPr>
        <w:tc>
          <w:tcPr>
            <w:tcW w:w="988" w:type="dxa"/>
            <w:vAlign w:val="center"/>
          </w:tcPr>
          <w:p w:rsidR="00C34B7D" w:rsidRPr="003B0B89" w:rsidRDefault="00C34B7D" w:rsidP="00A4342F">
            <w:pPr>
              <w:spacing w:line="504" w:lineRule="auto"/>
              <w:jc w:val="center"/>
              <w:rPr>
                <w:sz w:val="24"/>
              </w:rPr>
            </w:pPr>
            <w:r w:rsidRPr="003B0B89">
              <w:rPr>
                <w:sz w:val="24"/>
              </w:rPr>
              <w:t>4</w:t>
            </w:r>
          </w:p>
        </w:tc>
        <w:tc>
          <w:tcPr>
            <w:tcW w:w="187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98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57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31" w:type="dxa"/>
            <w:vAlign w:val="center"/>
          </w:tcPr>
          <w:p w:rsidR="00C34B7D" w:rsidRPr="00DF5B75" w:rsidRDefault="00C34B7D" w:rsidP="00A4342F">
            <w:pPr>
              <w:jc w:val="center"/>
              <w:rPr>
                <w:rFonts w:ascii="黑体" w:eastAsia="黑体" w:hAnsi="黑体" w:cs="宋体"/>
                <w:sz w:val="24"/>
              </w:rPr>
            </w:pPr>
          </w:p>
        </w:tc>
      </w:tr>
      <w:tr w:rsidR="00C34B7D" w:rsidRPr="00ED11BA" w:rsidTr="00A4342F">
        <w:trPr>
          <w:trHeight w:val="561"/>
        </w:trPr>
        <w:tc>
          <w:tcPr>
            <w:tcW w:w="988" w:type="dxa"/>
            <w:vAlign w:val="center"/>
          </w:tcPr>
          <w:p w:rsidR="00C34B7D" w:rsidRPr="003B0B89" w:rsidRDefault="00C34B7D" w:rsidP="00A4342F">
            <w:pPr>
              <w:spacing w:line="504" w:lineRule="auto"/>
              <w:jc w:val="center"/>
              <w:rPr>
                <w:sz w:val="24"/>
              </w:rPr>
            </w:pPr>
            <w:r w:rsidRPr="003B0B89">
              <w:rPr>
                <w:sz w:val="24"/>
              </w:rPr>
              <w:t>5</w:t>
            </w:r>
          </w:p>
        </w:tc>
        <w:tc>
          <w:tcPr>
            <w:tcW w:w="187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98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57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31" w:type="dxa"/>
            <w:vAlign w:val="center"/>
          </w:tcPr>
          <w:p w:rsidR="00C34B7D" w:rsidRPr="00DF5B75" w:rsidRDefault="00C34B7D" w:rsidP="00A4342F">
            <w:pPr>
              <w:jc w:val="center"/>
              <w:rPr>
                <w:rFonts w:ascii="黑体" w:eastAsia="黑体" w:hAnsi="黑体" w:cs="宋体"/>
                <w:sz w:val="24"/>
              </w:rPr>
            </w:pPr>
          </w:p>
        </w:tc>
      </w:tr>
      <w:tr w:rsidR="00C34B7D" w:rsidRPr="00ED11BA" w:rsidTr="00A4342F">
        <w:trPr>
          <w:trHeight w:val="561"/>
        </w:trPr>
        <w:tc>
          <w:tcPr>
            <w:tcW w:w="988" w:type="dxa"/>
            <w:vAlign w:val="center"/>
          </w:tcPr>
          <w:p w:rsidR="00C34B7D" w:rsidRPr="003B0B89" w:rsidRDefault="00C34B7D" w:rsidP="00A4342F">
            <w:pPr>
              <w:spacing w:line="504" w:lineRule="auto"/>
              <w:jc w:val="center"/>
              <w:rPr>
                <w:sz w:val="24"/>
              </w:rPr>
            </w:pPr>
            <w:r w:rsidRPr="003B0B89">
              <w:rPr>
                <w:sz w:val="24"/>
              </w:rPr>
              <w:t>6</w:t>
            </w:r>
          </w:p>
        </w:tc>
        <w:tc>
          <w:tcPr>
            <w:tcW w:w="187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98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57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31" w:type="dxa"/>
            <w:vAlign w:val="center"/>
          </w:tcPr>
          <w:p w:rsidR="00C34B7D" w:rsidRPr="00DF5B75" w:rsidRDefault="00C34B7D" w:rsidP="00A4342F">
            <w:pPr>
              <w:jc w:val="center"/>
              <w:rPr>
                <w:rFonts w:ascii="黑体" w:eastAsia="黑体" w:hAnsi="黑体" w:cs="宋体"/>
                <w:sz w:val="24"/>
              </w:rPr>
            </w:pPr>
          </w:p>
        </w:tc>
      </w:tr>
      <w:tr w:rsidR="00C34B7D" w:rsidRPr="00ED11BA" w:rsidTr="00A4342F">
        <w:trPr>
          <w:trHeight w:val="561"/>
        </w:trPr>
        <w:tc>
          <w:tcPr>
            <w:tcW w:w="988" w:type="dxa"/>
            <w:vAlign w:val="center"/>
          </w:tcPr>
          <w:p w:rsidR="00C34B7D" w:rsidRPr="003B0B89" w:rsidRDefault="00C34B7D" w:rsidP="00A4342F">
            <w:pPr>
              <w:spacing w:line="504" w:lineRule="auto"/>
              <w:jc w:val="center"/>
              <w:rPr>
                <w:sz w:val="24"/>
              </w:rPr>
            </w:pPr>
            <w:r w:rsidRPr="003B0B89">
              <w:rPr>
                <w:sz w:val="24"/>
              </w:rPr>
              <w:t>7</w:t>
            </w:r>
          </w:p>
        </w:tc>
        <w:tc>
          <w:tcPr>
            <w:tcW w:w="187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98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57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31" w:type="dxa"/>
            <w:vAlign w:val="center"/>
          </w:tcPr>
          <w:p w:rsidR="00C34B7D" w:rsidRPr="00ED11BA" w:rsidRDefault="00C34B7D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A4342F" w:rsidRDefault="00DF5B75" w:rsidP="00A4342F">
      <w:pPr>
        <w:rPr>
          <w:rFonts w:ascii="方正小标宋_GBK" w:eastAsia="方正小标宋_GBK"/>
          <w:sz w:val="36"/>
          <w:szCs w:val="36"/>
        </w:rPr>
      </w:pPr>
      <w:r w:rsidRPr="00A4342F">
        <w:rPr>
          <w:rFonts w:ascii="方正小标宋_GBK" w:eastAsia="方正小标宋_GBK" w:hint="eastAsia"/>
          <w:sz w:val="36"/>
          <w:szCs w:val="36"/>
        </w:rPr>
        <w:lastRenderedPageBreak/>
        <w:t>表4</w:t>
      </w:r>
    </w:p>
    <w:p w:rsidR="00DF5B75" w:rsidRPr="00A4342F" w:rsidRDefault="003B0B89" w:rsidP="00A4342F">
      <w:pPr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  <w:u w:val="single"/>
        </w:rPr>
        <w:t xml:space="preserve">    </w:t>
      </w:r>
      <w:r w:rsidR="00DF5B75" w:rsidRPr="00A4342F">
        <w:rPr>
          <w:rFonts w:ascii="方正小标宋_GBK" w:eastAsia="方正小标宋_GBK" w:hint="eastAsia"/>
          <w:sz w:val="36"/>
          <w:szCs w:val="36"/>
        </w:rPr>
        <w:t>年</w:t>
      </w:r>
      <w:r w:rsidR="00DF5B75" w:rsidRPr="00A4342F">
        <w:rPr>
          <w:rFonts w:ascii="方正小标宋_GBK" w:eastAsia="方正小标宋_GBK" w:hint="eastAsia"/>
          <w:sz w:val="36"/>
          <w:szCs w:val="36"/>
          <w:u w:val="single"/>
        </w:rPr>
        <w:t xml:space="preserve">    </w:t>
      </w:r>
      <w:r w:rsidR="00DF5B75" w:rsidRPr="00A4342F">
        <w:rPr>
          <w:rFonts w:ascii="方正小标宋_GBK" w:eastAsia="方正小标宋_GBK" w:hint="eastAsia"/>
          <w:sz w:val="36"/>
          <w:szCs w:val="36"/>
        </w:rPr>
        <w:t>月出入库月报表</w:t>
      </w:r>
    </w:p>
    <w:p w:rsidR="00DF5B75" w:rsidRPr="003B0B89" w:rsidRDefault="00FF3403" w:rsidP="00DF5B75">
      <w:pPr>
        <w:rPr>
          <w:rFonts w:ascii="方正仿宋_GBK" w:eastAsia="方正仿宋_GBK" w:hAnsi="宋体"/>
          <w:sz w:val="24"/>
        </w:rPr>
      </w:pPr>
      <w:r w:rsidRPr="003B0B89">
        <w:rPr>
          <w:rFonts w:ascii="方正仿宋_GBK" w:eastAsia="方正仿宋_GBK" w:hAnsi="宋体" w:hint="eastAsia"/>
          <w:sz w:val="24"/>
        </w:rPr>
        <w:t>注：一般工业固体废物名称、代码应与表2保持一致，每月1份，按年共同归档保存</w:t>
      </w:r>
    </w:p>
    <w:tbl>
      <w:tblPr>
        <w:tblpPr w:leftFromText="180" w:rightFromText="180" w:vertAnchor="text" w:horzAnchor="margin" w:tblpY="152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"/>
        <w:gridCol w:w="1720"/>
        <w:gridCol w:w="1720"/>
        <w:gridCol w:w="1779"/>
        <w:gridCol w:w="1779"/>
        <w:gridCol w:w="1779"/>
        <w:gridCol w:w="1779"/>
        <w:gridCol w:w="1779"/>
        <w:gridCol w:w="1018"/>
      </w:tblGrid>
      <w:tr w:rsidR="00725A57" w:rsidRPr="00ED11BA" w:rsidTr="00A4342F">
        <w:trPr>
          <w:trHeight w:val="620"/>
        </w:trPr>
        <w:tc>
          <w:tcPr>
            <w:tcW w:w="0" w:type="auto"/>
            <w:vAlign w:val="center"/>
          </w:tcPr>
          <w:p w:rsidR="00725A57" w:rsidRPr="003B0B89" w:rsidRDefault="00725A57" w:rsidP="00A4342F">
            <w:pPr>
              <w:jc w:val="center"/>
              <w:rPr>
                <w:rFonts w:ascii="方正黑体_GBK" w:eastAsia="方正黑体_GBK"/>
                <w:sz w:val="24"/>
              </w:rPr>
            </w:pPr>
            <w:r w:rsidRPr="003B0B89">
              <w:rPr>
                <w:rFonts w:ascii="方正黑体_GBK" w:eastAsia="方正黑体_GBK" w:hint="eastAsia"/>
                <w:sz w:val="24"/>
              </w:rPr>
              <w:lastRenderedPageBreak/>
              <w:t>序号</w:t>
            </w:r>
          </w:p>
        </w:tc>
        <w:tc>
          <w:tcPr>
            <w:tcW w:w="0" w:type="auto"/>
            <w:vAlign w:val="center"/>
          </w:tcPr>
          <w:p w:rsidR="00725A57" w:rsidRPr="003B0B89" w:rsidRDefault="00725A57" w:rsidP="00A4342F">
            <w:pPr>
              <w:jc w:val="center"/>
              <w:rPr>
                <w:rFonts w:ascii="方正黑体_GBK" w:eastAsia="方正黑体_GBK" w:hAnsi="黑体" w:cs="宋体"/>
                <w:sz w:val="24"/>
              </w:rPr>
            </w:pPr>
            <w:r w:rsidRPr="003B0B89">
              <w:rPr>
                <w:rFonts w:ascii="方正黑体_GBK" w:eastAsia="方正黑体_GBK" w:hAnsi="黑体" w:cs="宋体" w:hint="eastAsia"/>
                <w:sz w:val="24"/>
              </w:rPr>
              <w:t>一般工业固体废物名称</w:t>
            </w:r>
          </w:p>
        </w:tc>
        <w:tc>
          <w:tcPr>
            <w:tcW w:w="0" w:type="auto"/>
          </w:tcPr>
          <w:p w:rsidR="00725A57" w:rsidRPr="003B0B89" w:rsidRDefault="00725A57" w:rsidP="00A4342F">
            <w:pPr>
              <w:jc w:val="center"/>
              <w:rPr>
                <w:rFonts w:ascii="方正黑体_GBK" w:eastAsia="方正黑体_GBK" w:hAnsi="黑体" w:cs="宋体"/>
                <w:sz w:val="24"/>
              </w:rPr>
            </w:pPr>
            <w:r w:rsidRPr="003B0B89">
              <w:rPr>
                <w:rFonts w:ascii="方正黑体_GBK" w:eastAsia="方正黑体_GBK" w:hAnsi="黑体" w:cs="宋体" w:hint="eastAsia"/>
                <w:sz w:val="24"/>
              </w:rPr>
              <w:t>一般工业固体废物代码</w:t>
            </w:r>
          </w:p>
        </w:tc>
        <w:tc>
          <w:tcPr>
            <w:tcW w:w="0" w:type="auto"/>
            <w:vAlign w:val="center"/>
          </w:tcPr>
          <w:p w:rsidR="00725A57" w:rsidRPr="003B0B89" w:rsidRDefault="00725A57" w:rsidP="00A4342F">
            <w:pPr>
              <w:jc w:val="center"/>
              <w:rPr>
                <w:rFonts w:ascii="方正黑体_GBK" w:eastAsia="方正黑体_GBK" w:hAnsi="黑体" w:cs="宋体"/>
                <w:sz w:val="24"/>
              </w:rPr>
            </w:pPr>
            <w:r w:rsidRPr="003B0B89">
              <w:rPr>
                <w:rFonts w:ascii="方正黑体_GBK" w:eastAsia="方正黑体_GBK" w:hAnsi="黑体" w:cs="宋体" w:hint="eastAsia"/>
                <w:sz w:val="24"/>
              </w:rPr>
              <w:t>当年产生数量（吨）</w:t>
            </w:r>
          </w:p>
        </w:tc>
        <w:tc>
          <w:tcPr>
            <w:tcW w:w="0" w:type="auto"/>
            <w:vAlign w:val="center"/>
          </w:tcPr>
          <w:p w:rsidR="00725A57" w:rsidRPr="003B0B89" w:rsidRDefault="00725A57" w:rsidP="00A4342F">
            <w:pPr>
              <w:jc w:val="center"/>
              <w:rPr>
                <w:rFonts w:ascii="方正黑体_GBK" w:eastAsia="方正黑体_GBK" w:hAnsi="黑体" w:cs="宋体"/>
                <w:sz w:val="24"/>
              </w:rPr>
            </w:pPr>
            <w:r w:rsidRPr="003B0B89">
              <w:rPr>
                <w:rFonts w:ascii="方正黑体_GBK" w:eastAsia="方正黑体_GBK" w:hAnsi="黑体" w:cs="宋体" w:hint="eastAsia"/>
                <w:sz w:val="24"/>
              </w:rPr>
              <w:t>当年入库数量（吨）</w:t>
            </w:r>
          </w:p>
        </w:tc>
        <w:tc>
          <w:tcPr>
            <w:tcW w:w="0" w:type="auto"/>
          </w:tcPr>
          <w:p w:rsidR="00725A57" w:rsidRPr="003B0B89" w:rsidRDefault="00725A57" w:rsidP="00A4342F">
            <w:pPr>
              <w:jc w:val="center"/>
              <w:rPr>
                <w:rFonts w:ascii="方正黑体_GBK" w:eastAsia="方正黑体_GBK" w:hAnsi="黑体" w:cs="宋体"/>
                <w:sz w:val="24"/>
              </w:rPr>
            </w:pPr>
            <w:r w:rsidRPr="003B0B89">
              <w:rPr>
                <w:rFonts w:ascii="方正黑体_GBK" w:eastAsia="方正黑体_GBK" w:hAnsi="黑体" w:cs="宋体" w:hint="eastAsia"/>
                <w:sz w:val="24"/>
              </w:rPr>
              <w:t>当年出库数量（吨）</w:t>
            </w:r>
          </w:p>
        </w:tc>
        <w:tc>
          <w:tcPr>
            <w:tcW w:w="0" w:type="auto"/>
            <w:vAlign w:val="center"/>
          </w:tcPr>
          <w:p w:rsidR="00725A57" w:rsidRPr="003B0B89" w:rsidRDefault="00725A57" w:rsidP="00A4342F">
            <w:pPr>
              <w:jc w:val="center"/>
              <w:rPr>
                <w:rFonts w:ascii="方正黑体_GBK" w:eastAsia="方正黑体_GBK" w:hAnsi="黑体" w:cs="宋体"/>
                <w:sz w:val="24"/>
              </w:rPr>
            </w:pPr>
            <w:r w:rsidRPr="003B0B89">
              <w:rPr>
                <w:rFonts w:ascii="方正黑体_GBK" w:eastAsia="方正黑体_GBK" w:hAnsi="黑体" w:cs="宋体" w:hint="eastAsia"/>
                <w:sz w:val="24"/>
              </w:rPr>
              <w:t>上年库存数量（吨）</w:t>
            </w:r>
          </w:p>
        </w:tc>
        <w:tc>
          <w:tcPr>
            <w:tcW w:w="0" w:type="auto"/>
            <w:vAlign w:val="center"/>
          </w:tcPr>
          <w:p w:rsidR="00725A57" w:rsidRPr="003B0B89" w:rsidRDefault="00725A57" w:rsidP="00A4342F">
            <w:pPr>
              <w:jc w:val="center"/>
              <w:rPr>
                <w:rFonts w:ascii="方正黑体_GBK" w:eastAsia="方正黑体_GBK" w:hAnsi="黑体" w:cs="宋体"/>
                <w:sz w:val="24"/>
              </w:rPr>
            </w:pPr>
            <w:r w:rsidRPr="003B0B89">
              <w:rPr>
                <w:rFonts w:ascii="方正黑体_GBK" w:eastAsia="方正黑体_GBK" w:hAnsi="黑体" w:cs="宋体" w:hint="eastAsia"/>
                <w:sz w:val="24"/>
              </w:rPr>
              <w:t>当年结存数量（吨）</w:t>
            </w:r>
          </w:p>
        </w:tc>
        <w:tc>
          <w:tcPr>
            <w:tcW w:w="0" w:type="auto"/>
            <w:vAlign w:val="center"/>
          </w:tcPr>
          <w:p w:rsidR="00725A57" w:rsidRPr="003B0B89" w:rsidRDefault="00725A57" w:rsidP="00A4342F">
            <w:pPr>
              <w:jc w:val="center"/>
              <w:rPr>
                <w:rFonts w:ascii="方正黑体_GBK" w:eastAsia="方正黑体_GBK" w:hAnsi="黑体" w:cs="宋体"/>
                <w:sz w:val="24"/>
              </w:rPr>
            </w:pPr>
            <w:r w:rsidRPr="003B0B89">
              <w:rPr>
                <w:rFonts w:ascii="方正黑体_GBK" w:eastAsia="方正黑体_GBK" w:hAnsi="黑体" w:cs="宋体" w:hint="eastAsia"/>
                <w:sz w:val="24"/>
              </w:rPr>
              <w:t>负责人签字</w:t>
            </w:r>
          </w:p>
        </w:tc>
      </w:tr>
      <w:tr w:rsidR="00725A57" w:rsidRPr="00ED11BA" w:rsidTr="00A4342F">
        <w:trPr>
          <w:trHeight w:val="561"/>
        </w:trPr>
        <w:tc>
          <w:tcPr>
            <w:tcW w:w="0" w:type="auto"/>
          </w:tcPr>
          <w:p w:rsidR="00725A57" w:rsidRPr="003B0B89" w:rsidRDefault="00725A57" w:rsidP="00A4342F">
            <w:pPr>
              <w:spacing w:line="504" w:lineRule="auto"/>
              <w:jc w:val="center"/>
              <w:rPr>
                <w:sz w:val="24"/>
              </w:rPr>
            </w:pPr>
            <w:r w:rsidRPr="003B0B89">
              <w:rPr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DF5B75" w:rsidRDefault="00725A57" w:rsidP="00A4342F">
            <w:pPr>
              <w:jc w:val="center"/>
              <w:rPr>
                <w:rFonts w:ascii="黑体" w:eastAsia="黑体" w:hAnsi="黑体" w:cs="宋体"/>
                <w:sz w:val="24"/>
              </w:rPr>
            </w:pPr>
          </w:p>
        </w:tc>
      </w:tr>
      <w:tr w:rsidR="00725A57" w:rsidRPr="00ED11BA" w:rsidTr="00A4342F">
        <w:trPr>
          <w:trHeight w:val="561"/>
        </w:trPr>
        <w:tc>
          <w:tcPr>
            <w:tcW w:w="0" w:type="auto"/>
          </w:tcPr>
          <w:p w:rsidR="00725A57" w:rsidRPr="003B0B89" w:rsidRDefault="00725A57" w:rsidP="00A4342F">
            <w:pPr>
              <w:spacing w:line="504" w:lineRule="auto"/>
              <w:jc w:val="center"/>
              <w:rPr>
                <w:sz w:val="24"/>
              </w:rPr>
            </w:pPr>
            <w:r w:rsidRPr="003B0B89">
              <w:rPr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DF5B75" w:rsidRDefault="00725A57" w:rsidP="00A4342F">
            <w:pPr>
              <w:jc w:val="center"/>
              <w:rPr>
                <w:rFonts w:ascii="黑体" w:eastAsia="黑体" w:hAnsi="黑体" w:cs="宋体"/>
                <w:sz w:val="24"/>
              </w:rPr>
            </w:pPr>
          </w:p>
        </w:tc>
      </w:tr>
      <w:tr w:rsidR="00725A57" w:rsidRPr="00ED11BA" w:rsidTr="00A4342F">
        <w:trPr>
          <w:trHeight w:val="561"/>
        </w:trPr>
        <w:tc>
          <w:tcPr>
            <w:tcW w:w="0" w:type="auto"/>
          </w:tcPr>
          <w:p w:rsidR="00725A57" w:rsidRPr="003B0B89" w:rsidRDefault="00725A57" w:rsidP="00A4342F">
            <w:pPr>
              <w:spacing w:line="504" w:lineRule="auto"/>
              <w:jc w:val="center"/>
              <w:rPr>
                <w:sz w:val="24"/>
              </w:rPr>
            </w:pPr>
            <w:r w:rsidRPr="003B0B89">
              <w:rPr>
                <w:sz w:val="24"/>
              </w:rPr>
              <w:t>3</w:t>
            </w: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DF5B75" w:rsidRDefault="00725A57" w:rsidP="00A4342F">
            <w:pPr>
              <w:jc w:val="center"/>
              <w:rPr>
                <w:rFonts w:ascii="黑体" w:eastAsia="黑体" w:hAnsi="黑体" w:cs="宋体"/>
                <w:sz w:val="24"/>
              </w:rPr>
            </w:pPr>
          </w:p>
        </w:tc>
      </w:tr>
      <w:tr w:rsidR="00725A57" w:rsidRPr="00ED11BA" w:rsidTr="00A4342F">
        <w:trPr>
          <w:trHeight w:val="561"/>
        </w:trPr>
        <w:tc>
          <w:tcPr>
            <w:tcW w:w="0" w:type="auto"/>
          </w:tcPr>
          <w:p w:rsidR="00725A57" w:rsidRPr="003B0B89" w:rsidRDefault="00725A57" w:rsidP="00A4342F">
            <w:pPr>
              <w:spacing w:line="504" w:lineRule="auto"/>
              <w:jc w:val="center"/>
              <w:rPr>
                <w:sz w:val="24"/>
              </w:rPr>
            </w:pPr>
            <w:r w:rsidRPr="003B0B89">
              <w:rPr>
                <w:sz w:val="24"/>
              </w:rPr>
              <w:t>4</w:t>
            </w: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DF5B75" w:rsidRDefault="00725A57" w:rsidP="00A4342F">
            <w:pPr>
              <w:jc w:val="center"/>
              <w:rPr>
                <w:rFonts w:ascii="黑体" w:eastAsia="黑体" w:hAnsi="黑体" w:cs="宋体"/>
                <w:sz w:val="24"/>
              </w:rPr>
            </w:pPr>
          </w:p>
        </w:tc>
      </w:tr>
      <w:tr w:rsidR="00725A57" w:rsidRPr="00ED11BA" w:rsidTr="00A4342F">
        <w:trPr>
          <w:trHeight w:val="561"/>
        </w:trPr>
        <w:tc>
          <w:tcPr>
            <w:tcW w:w="0" w:type="auto"/>
          </w:tcPr>
          <w:p w:rsidR="00725A57" w:rsidRPr="003B0B89" w:rsidRDefault="00725A57" w:rsidP="00A4342F">
            <w:pPr>
              <w:spacing w:line="504" w:lineRule="auto"/>
              <w:jc w:val="center"/>
              <w:rPr>
                <w:sz w:val="24"/>
              </w:rPr>
            </w:pPr>
            <w:r w:rsidRPr="003B0B89">
              <w:rPr>
                <w:sz w:val="24"/>
              </w:rPr>
              <w:t>5</w:t>
            </w: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DF5B75" w:rsidRDefault="00725A57" w:rsidP="00A4342F">
            <w:pPr>
              <w:jc w:val="center"/>
              <w:rPr>
                <w:rFonts w:ascii="黑体" w:eastAsia="黑体" w:hAnsi="黑体" w:cs="宋体"/>
                <w:sz w:val="24"/>
              </w:rPr>
            </w:pPr>
          </w:p>
        </w:tc>
      </w:tr>
      <w:tr w:rsidR="00725A57" w:rsidRPr="00ED11BA" w:rsidTr="00A4342F">
        <w:trPr>
          <w:trHeight w:val="561"/>
        </w:trPr>
        <w:tc>
          <w:tcPr>
            <w:tcW w:w="0" w:type="auto"/>
          </w:tcPr>
          <w:p w:rsidR="00725A57" w:rsidRPr="003B0B89" w:rsidRDefault="00725A57" w:rsidP="00A4342F">
            <w:pPr>
              <w:spacing w:line="504" w:lineRule="auto"/>
              <w:jc w:val="center"/>
              <w:rPr>
                <w:sz w:val="24"/>
              </w:rPr>
            </w:pPr>
            <w:r w:rsidRPr="003B0B89">
              <w:rPr>
                <w:sz w:val="24"/>
              </w:rPr>
              <w:t>6</w:t>
            </w: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DF5B75" w:rsidRDefault="00725A57" w:rsidP="00A4342F">
            <w:pPr>
              <w:jc w:val="center"/>
              <w:rPr>
                <w:rFonts w:ascii="黑体" w:eastAsia="黑体" w:hAnsi="黑体" w:cs="宋体"/>
                <w:sz w:val="24"/>
              </w:rPr>
            </w:pPr>
          </w:p>
        </w:tc>
      </w:tr>
      <w:tr w:rsidR="00725A57" w:rsidRPr="00ED11BA" w:rsidTr="00A4342F">
        <w:trPr>
          <w:trHeight w:val="561"/>
        </w:trPr>
        <w:tc>
          <w:tcPr>
            <w:tcW w:w="0" w:type="auto"/>
          </w:tcPr>
          <w:p w:rsidR="00725A57" w:rsidRPr="003B0B89" w:rsidRDefault="00725A57" w:rsidP="00A4342F">
            <w:pPr>
              <w:spacing w:line="504" w:lineRule="auto"/>
              <w:jc w:val="center"/>
              <w:rPr>
                <w:sz w:val="24"/>
              </w:rPr>
            </w:pPr>
            <w:r w:rsidRPr="003B0B89">
              <w:rPr>
                <w:sz w:val="24"/>
              </w:rPr>
              <w:t>7</w:t>
            </w: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25A57" w:rsidRPr="00ED11BA" w:rsidRDefault="00725A57" w:rsidP="00A4342F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A4342F" w:rsidRDefault="00C34B7D" w:rsidP="00A4342F">
      <w:pPr>
        <w:rPr>
          <w:rFonts w:ascii="方正小标宋_GBK" w:eastAsia="方正小标宋_GBK"/>
          <w:sz w:val="36"/>
          <w:szCs w:val="36"/>
        </w:rPr>
      </w:pPr>
      <w:r w:rsidRPr="00A4342F">
        <w:rPr>
          <w:rFonts w:ascii="方正小标宋_GBK" w:eastAsia="方正小标宋_GBK" w:hint="eastAsia"/>
          <w:sz w:val="36"/>
          <w:szCs w:val="36"/>
        </w:rPr>
        <w:lastRenderedPageBreak/>
        <w:t>表5</w:t>
      </w:r>
    </w:p>
    <w:p w:rsidR="00C34B7D" w:rsidRPr="00A4342F" w:rsidRDefault="003B0B89" w:rsidP="00A4342F">
      <w:pPr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  <w:u w:val="single"/>
        </w:rPr>
        <w:t xml:space="preserve">     </w:t>
      </w:r>
      <w:r w:rsidR="00C34B7D" w:rsidRPr="00A4342F">
        <w:rPr>
          <w:rFonts w:ascii="方正小标宋_GBK" w:eastAsia="方正小标宋_GBK" w:hint="eastAsia"/>
          <w:sz w:val="36"/>
          <w:szCs w:val="36"/>
        </w:rPr>
        <w:t>年出入库情况汇总表</w:t>
      </w:r>
    </w:p>
    <w:p w:rsidR="00C34B7D" w:rsidRPr="003B0B89" w:rsidRDefault="00C34B7D" w:rsidP="00C34B7D">
      <w:pPr>
        <w:rPr>
          <w:rFonts w:ascii="方正仿宋_GBK" w:eastAsia="方正仿宋_GBK" w:hAnsi="宋体"/>
          <w:sz w:val="24"/>
        </w:rPr>
      </w:pPr>
      <w:r w:rsidRPr="003B0B89">
        <w:rPr>
          <w:rFonts w:ascii="方正仿宋_GBK" w:eastAsia="方正仿宋_GBK" w:hAnsi="宋体" w:hint="eastAsia"/>
          <w:sz w:val="24"/>
        </w:rPr>
        <w:t>注：一般工业固体废物名称、代码应与表2保持一致，每年1份</w:t>
      </w:r>
    </w:p>
    <w:p w:rsidR="008A6C76" w:rsidRDefault="008A6C76" w:rsidP="00DF5B75">
      <w:pPr>
        <w:rPr>
          <w:rFonts w:eastAsia="黑体"/>
          <w:sz w:val="36"/>
          <w:szCs w:val="36"/>
        </w:rPr>
        <w:sectPr w:rsidR="008A6C76" w:rsidSect="00F925CC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6E3A1B" w:rsidRPr="006E3A1B" w:rsidRDefault="006E3A1B" w:rsidP="006E3A1B">
      <w:pPr>
        <w:rPr>
          <w:rFonts w:ascii="仿宋_GB2312" w:eastAsia="仿宋_GB2312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6"/>
      </w:tblGrid>
      <w:tr w:rsidR="006E3A1B" w:rsidRPr="006E3A1B" w:rsidTr="006E3A1B">
        <w:tc>
          <w:tcPr>
            <w:tcW w:w="8296" w:type="dxa"/>
            <w:shd w:val="clear" w:color="auto" w:fill="auto"/>
          </w:tcPr>
          <w:p w:rsidR="006E3A1B" w:rsidRPr="0018095D" w:rsidRDefault="006E3A1B" w:rsidP="006E3A1B">
            <w:pPr>
              <w:jc w:val="center"/>
              <w:rPr>
                <w:rFonts w:ascii="方正小标宋_GBK" w:eastAsia="方正小标宋_GBK"/>
                <w:sz w:val="84"/>
                <w:szCs w:val="84"/>
              </w:rPr>
            </w:pPr>
            <w:r w:rsidRPr="0018095D">
              <w:rPr>
                <w:rFonts w:ascii="方正小标宋_GBK" w:eastAsia="方正小标宋_GBK" w:hint="eastAsia"/>
                <w:sz w:val="84"/>
                <w:szCs w:val="84"/>
              </w:rPr>
              <w:t>三</w:t>
            </w:r>
          </w:p>
        </w:tc>
      </w:tr>
      <w:tr w:rsidR="006E3A1B" w:rsidRPr="006E3A1B" w:rsidTr="006E3A1B">
        <w:tc>
          <w:tcPr>
            <w:tcW w:w="8296" w:type="dxa"/>
            <w:shd w:val="clear" w:color="auto" w:fill="auto"/>
          </w:tcPr>
          <w:p w:rsidR="006E3A1B" w:rsidRPr="0018095D" w:rsidRDefault="00B8199A" w:rsidP="00A35733">
            <w:pPr>
              <w:jc w:val="center"/>
              <w:rPr>
                <w:rFonts w:ascii="方正小标宋_GBK" w:eastAsia="方正小标宋_GBK"/>
                <w:sz w:val="100"/>
                <w:szCs w:val="100"/>
              </w:rPr>
            </w:pPr>
            <w:r w:rsidRPr="0018095D">
              <w:rPr>
                <w:rFonts w:ascii="方正小标宋_GBK" w:eastAsia="方正小标宋_GBK" w:hint="eastAsia"/>
                <w:sz w:val="90"/>
                <w:szCs w:val="90"/>
              </w:rPr>
              <w:t>一般工业固体废物</w:t>
            </w:r>
            <w:r w:rsidRPr="0018095D">
              <w:rPr>
                <w:rFonts w:ascii="方正小标宋_GBK" w:eastAsia="方正小标宋_GBK" w:hint="eastAsia"/>
                <w:sz w:val="100"/>
                <w:szCs w:val="100"/>
              </w:rPr>
              <w:t>污染环境防治责任制度</w:t>
            </w:r>
            <w:r w:rsidR="00A35733" w:rsidRPr="0018095D">
              <w:rPr>
                <w:rFonts w:ascii="方正小标宋_GBK" w:eastAsia="方正小标宋_GBK" w:hint="eastAsia"/>
                <w:sz w:val="100"/>
                <w:szCs w:val="100"/>
              </w:rPr>
              <w:t>和管理措施</w:t>
            </w:r>
          </w:p>
        </w:tc>
      </w:tr>
    </w:tbl>
    <w:p w:rsidR="00412B2D" w:rsidRDefault="00412B2D" w:rsidP="006E3A1B">
      <w:pPr>
        <w:ind w:leftChars="500" w:left="1050"/>
        <w:rPr>
          <w:rFonts w:ascii="宋体" w:hAnsi="宋体"/>
          <w:sz w:val="36"/>
          <w:szCs w:val="36"/>
        </w:rPr>
      </w:pPr>
    </w:p>
    <w:p w:rsidR="00B8199A" w:rsidRDefault="00B8199A" w:rsidP="006E3A1B">
      <w:pPr>
        <w:ind w:leftChars="500" w:left="1050"/>
        <w:rPr>
          <w:rFonts w:ascii="宋体" w:hAnsi="宋体"/>
          <w:sz w:val="36"/>
          <w:szCs w:val="36"/>
        </w:rPr>
      </w:pPr>
    </w:p>
    <w:p w:rsidR="006E3A1B" w:rsidRPr="0018095D" w:rsidRDefault="006E3A1B" w:rsidP="006E3A1B">
      <w:pPr>
        <w:ind w:leftChars="500" w:left="1050"/>
        <w:rPr>
          <w:rFonts w:ascii="方正黑体_GBK" w:eastAsia="方正黑体_GBK" w:hAnsi="宋体"/>
          <w:sz w:val="36"/>
          <w:szCs w:val="36"/>
        </w:rPr>
      </w:pPr>
      <w:r w:rsidRPr="0018095D">
        <w:rPr>
          <w:rFonts w:ascii="方正黑体_GBK" w:eastAsia="方正黑体_GBK" w:hAnsi="宋体" w:hint="eastAsia"/>
          <w:sz w:val="36"/>
          <w:szCs w:val="36"/>
        </w:rPr>
        <w:t>1、</w:t>
      </w:r>
      <w:r w:rsidR="00412B2D" w:rsidRPr="0018095D">
        <w:rPr>
          <w:rFonts w:ascii="方正黑体_GBK" w:eastAsia="方正黑体_GBK" w:hAnsi="宋体" w:hint="eastAsia"/>
          <w:sz w:val="36"/>
          <w:szCs w:val="36"/>
        </w:rPr>
        <w:t>一般工业固体废物污染环境防治责任制度</w:t>
      </w:r>
    </w:p>
    <w:p w:rsidR="006E3A1B" w:rsidRPr="0018095D" w:rsidRDefault="006E3A1B" w:rsidP="006E3A1B">
      <w:pPr>
        <w:ind w:leftChars="500" w:left="1050"/>
        <w:rPr>
          <w:rFonts w:ascii="方正黑体_GBK" w:eastAsia="方正黑体_GBK" w:hAnsi="宋体"/>
          <w:sz w:val="36"/>
          <w:szCs w:val="36"/>
        </w:rPr>
      </w:pPr>
      <w:r w:rsidRPr="0018095D">
        <w:rPr>
          <w:rFonts w:ascii="方正黑体_GBK" w:eastAsia="方正黑体_GBK" w:hAnsi="宋体" w:hint="eastAsia"/>
          <w:sz w:val="36"/>
          <w:szCs w:val="36"/>
        </w:rPr>
        <w:t>2、</w:t>
      </w:r>
      <w:r w:rsidR="00412B2D" w:rsidRPr="0018095D">
        <w:rPr>
          <w:rFonts w:ascii="方正黑体_GBK" w:eastAsia="方正黑体_GBK" w:hAnsi="宋体" w:hint="eastAsia"/>
          <w:sz w:val="36"/>
          <w:szCs w:val="36"/>
        </w:rPr>
        <w:t>防止</w:t>
      </w:r>
      <w:r w:rsidR="00F40B26" w:rsidRPr="0018095D">
        <w:rPr>
          <w:rFonts w:ascii="方正黑体_GBK" w:eastAsia="方正黑体_GBK" w:hAnsi="宋体" w:hint="eastAsia"/>
          <w:sz w:val="36"/>
          <w:szCs w:val="36"/>
        </w:rPr>
        <w:t>工业固体废物</w:t>
      </w:r>
      <w:r w:rsidR="00412B2D" w:rsidRPr="0018095D">
        <w:rPr>
          <w:rFonts w:ascii="方正黑体_GBK" w:eastAsia="方正黑体_GBK" w:hAnsi="宋体" w:hint="eastAsia"/>
          <w:sz w:val="36"/>
          <w:szCs w:val="36"/>
        </w:rPr>
        <w:t>污染环境的措施</w:t>
      </w:r>
    </w:p>
    <w:p w:rsidR="006E3A1B" w:rsidRPr="0018095D" w:rsidRDefault="006E3A1B" w:rsidP="006E3A1B">
      <w:pPr>
        <w:ind w:leftChars="500" w:left="1050"/>
        <w:rPr>
          <w:rFonts w:ascii="方正黑体_GBK" w:eastAsia="方正黑体_GBK" w:hAnsi="宋体"/>
          <w:sz w:val="36"/>
          <w:szCs w:val="36"/>
        </w:rPr>
      </w:pPr>
      <w:r w:rsidRPr="0018095D">
        <w:rPr>
          <w:rFonts w:ascii="方正黑体_GBK" w:eastAsia="方正黑体_GBK" w:hAnsi="宋体" w:hint="eastAsia"/>
          <w:sz w:val="36"/>
          <w:szCs w:val="36"/>
        </w:rPr>
        <w:t>3、</w:t>
      </w:r>
      <w:r w:rsidR="00F40B26" w:rsidRPr="0018095D">
        <w:rPr>
          <w:rFonts w:ascii="方正黑体_GBK" w:eastAsia="方正黑体_GBK" w:hAnsi="宋体" w:hint="eastAsia"/>
          <w:sz w:val="36"/>
          <w:szCs w:val="36"/>
        </w:rPr>
        <w:t>其他</w:t>
      </w:r>
      <w:r w:rsidR="008A6C76" w:rsidRPr="0018095D">
        <w:rPr>
          <w:rFonts w:ascii="方正黑体_GBK" w:eastAsia="方正黑体_GBK" w:hAnsi="宋体" w:hint="eastAsia"/>
          <w:sz w:val="36"/>
          <w:szCs w:val="36"/>
        </w:rPr>
        <w:t>关于减少固体废物产生量、促进固体废物综合利用，降低固体废物危害性的措施</w:t>
      </w:r>
    </w:p>
    <w:p w:rsidR="00ED1B91" w:rsidRPr="0018095D" w:rsidRDefault="00ED1B91" w:rsidP="006E3A1B">
      <w:pPr>
        <w:ind w:leftChars="500" w:left="1050"/>
        <w:rPr>
          <w:rFonts w:ascii="方正黑体_GBK" w:eastAsia="方正黑体_GBK" w:hAnsi="宋体"/>
          <w:sz w:val="36"/>
          <w:szCs w:val="36"/>
        </w:rPr>
      </w:pPr>
      <w:r w:rsidRPr="0018095D">
        <w:rPr>
          <w:rFonts w:ascii="方正黑体_GBK" w:eastAsia="方正黑体_GBK" w:hAnsi="宋体" w:hint="eastAsia"/>
          <w:sz w:val="36"/>
          <w:szCs w:val="36"/>
        </w:rPr>
        <w:t>4、全国固</w:t>
      </w:r>
      <w:proofErr w:type="gramStart"/>
      <w:r w:rsidRPr="0018095D">
        <w:rPr>
          <w:rFonts w:ascii="方正黑体_GBK" w:eastAsia="方正黑体_GBK" w:hAnsi="宋体" w:hint="eastAsia"/>
          <w:sz w:val="36"/>
          <w:szCs w:val="36"/>
        </w:rPr>
        <w:t>废系统</w:t>
      </w:r>
      <w:proofErr w:type="gramEnd"/>
      <w:r w:rsidRPr="0018095D">
        <w:rPr>
          <w:rFonts w:ascii="方正黑体_GBK" w:eastAsia="方正黑体_GBK" w:hAnsi="宋体" w:hint="eastAsia"/>
          <w:sz w:val="36"/>
          <w:szCs w:val="36"/>
        </w:rPr>
        <w:t>申报证明</w:t>
      </w:r>
    </w:p>
    <w:p w:rsidR="000300D2" w:rsidRPr="0018095D" w:rsidRDefault="000300D2" w:rsidP="000300D2">
      <w:pPr>
        <w:rPr>
          <w:rFonts w:ascii="方正仿宋_GBK" w:eastAsia="方正仿宋_GBK"/>
          <w:sz w:val="32"/>
          <w:szCs w:val="32"/>
        </w:rPr>
      </w:pPr>
    </w:p>
    <w:p w:rsidR="006E3A1B" w:rsidRPr="0018095D" w:rsidRDefault="00CE6FF7" w:rsidP="001D5E21">
      <w:pPr>
        <w:rPr>
          <w:rFonts w:ascii="方正仿宋_GBK" w:eastAsia="方正仿宋_GBK"/>
          <w:sz w:val="32"/>
          <w:szCs w:val="32"/>
        </w:rPr>
      </w:pPr>
      <w:r w:rsidRPr="0018095D">
        <w:rPr>
          <w:rFonts w:ascii="方正仿宋_GBK" w:eastAsia="方正仿宋_GBK" w:hint="eastAsia"/>
          <w:sz w:val="32"/>
          <w:szCs w:val="32"/>
        </w:rPr>
        <w:t>材料说明：污染防治责任制度包括法律法规文件要求、组织构架、管理原则、管理方案、管理制度等，企业需完善责任人信息。该制度应上墙</w:t>
      </w:r>
      <w:r w:rsidR="002408B4">
        <w:rPr>
          <w:rFonts w:ascii="方正仿宋_GBK" w:eastAsia="方正仿宋_GBK" w:hint="eastAsia"/>
          <w:sz w:val="32"/>
          <w:szCs w:val="32"/>
        </w:rPr>
        <w:t>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6"/>
      </w:tblGrid>
      <w:tr w:rsidR="00B46615" w:rsidRPr="00B46615" w:rsidTr="0018095D">
        <w:tc>
          <w:tcPr>
            <w:tcW w:w="8296" w:type="dxa"/>
            <w:shd w:val="clear" w:color="auto" w:fill="auto"/>
          </w:tcPr>
          <w:p w:rsidR="00B46615" w:rsidRPr="0018095D" w:rsidRDefault="006E3A1B" w:rsidP="00B46615">
            <w:pPr>
              <w:jc w:val="center"/>
              <w:rPr>
                <w:rFonts w:ascii="方正小标宋_GBK" w:eastAsia="方正小标宋_GBK"/>
                <w:sz w:val="70"/>
                <w:szCs w:val="70"/>
              </w:rPr>
            </w:pPr>
            <w:r w:rsidRPr="0018095D">
              <w:rPr>
                <w:rFonts w:ascii="方正小标宋_GBK" w:eastAsia="方正小标宋_GBK" w:hint="eastAsia"/>
                <w:sz w:val="70"/>
                <w:szCs w:val="70"/>
              </w:rPr>
              <w:lastRenderedPageBreak/>
              <w:t>四</w:t>
            </w:r>
          </w:p>
        </w:tc>
      </w:tr>
      <w:tr w:rsidR="00B46615" w:rsidRPr="00B46615" w:rsidTr="0018095D">
        <w:trPr>
          <w:trHeight w:val="2479"/>
        </w:trPr>
        <w:tc>
          <w:tcPr>
            <w:tcW w:w="8296" w:type="dxa"/>
            <w:shd w:val="clear" w:color="auto" w:fill="auto"/>
          </w:tcPr>
          <w:p w:rsidR="00A35733" w:rsidRPr="0018095D" w:rsidRDefault="00B46615" w:rsidP="00B46615">
            <w:pPr>
              <w:jc w:val="center"/>
              <w:rPr>
                <w:rFonts w:ascii="方正小标宋_GBK" w:eastAsia="方正小标宋_GBK"/>
                <w:sz w:val="70"/>
                <w:szCs w:val="70"/>
              </w:rPr>
            </w:pPr>
            <w:r w:rsidRPr="0018095D">
              <w:rPr>
                <w:rFonts w:ascii="方正小标宋_GBK" w:eastAsia="方正小标宋_GBK" w:hint="eastAsia"/>
                <w:sz w:val="70"/>
                <w:szCs w:val="70"/>
              </w:rPr>
              <w:t>一般工业固体废物委外</w:t>
            </w:r>
          </w:p>
          <w:p w:rsidR="00CE6FF7" w:rsidRPr="0018095D" w:rsidRDefault="00CE6FF7" w:rsidP="00B46615">
            <w:pPr>
              <w:jc w:val="center"/>
              <w:rPr>
                <w:rFonts w:ascii="方正小标宋_GBK" w:eastAsia="方正小标宋_GBK"/>
                <w:sz w:val="70"/>
                <w:szCs w:val="70"/>
              </w:rPr>
            </w:pPr>
            <w:r w:rsidRPr="0018095D">
              <w:rPr>
                <w:rFonts w:ascii="方正小标宋_GBK" w:eastAsia="方正小标宋_GBK" w:hint="eastAsia"/>
                <w:sz w:val="70"/>
                <w:szCs w:val="70"/>
              </w:rPr>
              <w:t>收集、</w:t>
            </w:r>
            <w:r w:rsidR="000300D2" w:rsidRPr="0018095D">
              <w:rPr>
                <w:rFonts w:ascii="方正小标宋_GBK" w:eastAsia="方正小标宋_GBK" w:hint="eastAsia"/>
                <w:sz w:val="70"/>
                <w:szCs w:val="70"/>
              </w:rPr>
              <w:t>运输</w:t>
            </w:r>
            <w:r w:rsidR="00A35733" w:rsidRPr="0018095D">
              <w:rPr>
                <w:rFonts w:ascii="方正小标宋_GBK" w:eastAsia="方正小标宋_GBK" w:hint="eastAsia"/>
                <w:sz w:val="70"/>
                <w:szCs w:val="70"/>
              </w:rPr>
              <w:t>、</w:t>
            </w:r>
            <w:r w:rsidRPr="0018095D">
              <w:rPr>
                <w:rFonts w:ascii="方正小标宋_GBK" w:eastAsia="方正小标宋_GBK" w:hint="eastAsia"/>
                <w:sz w:val="70"/>
                <w:szCs w:val="70"/>
              </w:rPr>
              <w:t>贮存、</w:t>
            </w:r>
          </w:p>
          <w:p w:rsidR="00B46615" w:rsidRPr="0018095D" w:rsidRDefault="00B46615" w:rsidP="00CE6FF7">
            <w:pPr>
              <w:jc w:val="center"/>
              <w:rPr>
                <w:rFonts w:ascii="方正小标宋_GBK" w:eastAsia="方正小标宋_GBK"/>
                <w:sz w:val="70"/>
                <w:szCs w:val="70"/>
              </w:rPr>
            </w:pPr>
            <w:r w:rsidRPr="0018095D">
              <w:rPr>
                <w:rFonts w:ascii="方正小标宋_GBK" w:eastAsia="方正小标宋_GBK" w:hint="eastAsia"/>
                <w:sz w:val="70"/>
                <w:szCs w:val="70"/>
              </w:rPr>
              <w:t>利用、处置的相关</w:t>
            </w:r>
            <w:r w:rsidR="006E3A1B" w:rsidRPr="0018095D">
              <w:rPr>
                <w:rFonts w:ascii="方正小标宋_GBK" w:eastAsia="方正小标宋_GBK" w:hint="eastAsia"/>
                <w:sz w:val="70"/>
                <w:szCs w:val="70"/>
              </w:rPr>
              <w:t>材料</w:t>
            </w:r>
          </w:p>
        </w:tc>
      </w:tr>
    </w:tbl>
    <w:p w:rsidR="00B46615" w:rsidRPr="00B46615" w:rsidRDefault="00B46615" w:rsidP="00B46615">
      <w:pPr>
        <w:rPr>
          <w:rFonts w:ascii="宋体" w:hAnsi="宋体"/>
          <w:sz w:val="28"/>
          <w:szCs w:val="28"/>
        </w:rPr>
      </w:pPr>
    </w:p>
    <w:p w:rsidR="00B46615" w:rsidRPr="0018095D" w:rsidRDefault="00B46615" w:rsidP="003B0B89">
      <w:pPr>
        <w:ind w:leftChars="500" w:left="1050"/>
        <w:rPr>
          <w:rFonts w:ascii="方正黑体_GBK" w:eastAsia="方正黑体_GBK" w:hAnsi="宋体"/>
          <w:sz w:val="36"/>
          <w:szCs w:val="36"/>
        </w:rPr>
      </w:pPr>
      <w:r w:rsidRPr="0018095D">
        <w:rPr>
          <w:rFonts w:ascii="方正黑体_GBK" w:eastAsia="方正黑体_GBK" w:hAnsi="宋体" w:hint="eastAsia"/>
          <w:sz w:val="36"/>
          <w:szCs w:val="36"/>
        </w:rPr>
        <w:t>1、</w:t>
      </w:r>
      <w:r w:rsidR="006E3A1B" w:rsidRPr="0018095D">
        <w:rPr>
          <w:rFonts w:ascii="方正黑体_GBK" w:eastAsia="方正黑体_GBK" w:hAnsi="宋体" w:hint="eastAsia"/>
          <w:sz w:val="36"/>
          <w:szCs w:val="36"/>
        </w:rPr>
        <w:t>书面合同（合同应明确污染防治要求）</w:t>
      </w:r>
    </w:p>
    <w:p w:rsidR="00B46615" w:rsidRPr="0018095D" w:rsidRDefault="00B46615" w:rsidP="003B0B89">
      <w:pPr>
        <w:ind w:leftChars="500" w:left="1050"/>
        <w:rPr>
          <w:rFonts w:ascii="方正黑体_GBK" w:eastAsia="方正黑体_GBK" w:hAnsi="宋体"/>
          <w:sz w:val="36"/>
          <w:szCs w:val="36"/>
        </w:rPr>
      </w:pPr>
      <w:r w:rsidRPr="0018095D">
        <w:rPr>
          <w:rFonts w:ascii="方正黑体_GBK" w:eastAsia="方正黑体_GBK" w:hAnsi="宋体" w:hint="eastAsia"/>
          <w:sz w:val="36"/>
          <w:szCs w:val="36"/>
        </w:rPr>
        <w:t>2、</w:t>
      </w:r>
      <w:r w:rsidR="006E3A1B" w:rsidRPr="0018095D">
        <w:rPr>
          <w:rFonts w:ascii="方正黑体_GBK" w:eastAsia="方正黑体_GBK" w:hAnsi="宋体" w:hint="eastAsia"/>
          <w:sz w:val="36"/>
          <w:szCs w:val="36"/>
        </w:rPr>
        <w:t>受托方</w:t>
      </w:r>
      <w:r w:rsidRPr="0018095D">
        <w:rPr>
          <w:rFonts w:ascii="方正黑体_GBK" w:eastAsia="方正黑体_GBK" w:hAnsi="宋体" w:hint="eastAsia"/>
          <w:sz w:val="36"/>
          <w:szCs w:val="36"/>
        </w:rPr>
        <w:t>营业执照</w:t>
      </w:r>
    </w:p>
    <w:p w:rsidR="00B46615" w:rsidRPr="0018095D" w:rsidRDefault="00B46615" w:rsidP="003B0B89">
      <w:pPr>
        <w:ind w:leftChars="500" w:left="1050"/>
        <w:rPr>
          <w:rFonts w:ascii="方正黑体_GBK" w:eastAsia="方正黑体_GBK" w:hAnsi="宋体"/>
          <w:sz w:val="36"/>
          <w:szCs w:val="36"/>
        </w:rPr>
      </w:pPr>
      <w:r w:rsidRPr="0018095D">
        <w:rPr>
          <w:rFonts w:ascii="方正黑体_GBK" w:eastAsia="方正黑体_GBK" w:hAnsi="宋体" w:hint="eastAsia"/>
          <w:sz w:val="36"/>
          <w:szCs w:val="36"/>
        </w:rPr>
        <w:t>3、</w:t>
      </w:r>
      <w:r w:rsidR="006E3A1B" w:rsidRPr="0018095D">
        <w:rPr>
          <w:rFonts w:ascii="方正黑体_GBK" w:eastAsia="方正黑体_GBK" w:hAnsi="宋体" w:hint="eastAsia"/>
          <w:sz w:val="36"/>
          <w:szCs w:val="36"/>
        </w:rPr>
        <w:t>受托</w:t>
      </w:r>
      <w:proofErr w:type="gramStart"/>
      <w:r w:rsidR="006E3A1B" w:rsidRPr="0018095D">
        <w:rPr>
          <w:rFonts w:ascii="方正黑体_GBK" w:eastAsia="方正黑体_GBK" w:hAnsi="宋体" w:hint="eastAsia"/>
          <w:sz w:val="36"/>
          <w:szCs w:val="36"/>
        </w:rPr>
        <w:t>方</w:t>
      </w:r>
      <w:r w:rsidRPr="0018095D">
        <w:rPr>
          <w:rFonts w:ascii="方正黑体_GBK" w:eastAsia="方正黑体_GBK" w:hAnsi="宋体" w:hint="eastAsia"/>
          <w:sz w:val="36"/>
          <w:szCs w:val="36"/>
        </w:rPr>
        <w:t>环评报告</w:t>
      </w:r>
      <w:proofErr w:type="gramEnd"/>
      <w:r w:rsidRPr="0018095D">
        <w:rPr>
          <w:rFonts w:ascii="方正黑体_GBK" w:eastAsia="方正黑体_GBK" w:hAnsi="宋体" w:hint="eastAsia"/>
          <w:sz w:val="36"/>
          <w:szCs w:val="36"/>
        </w:rPr>
        <w:t>文件及审批、验收意见</w:t>
      </w:r>
    </w:p>
    <w:p w:rsidR="00B46615" w:rsidRPr="0018095D" w:rsidRDefault="00CE6FF7" w:rsidP="003B0B89">
      <w:pPr>
        <w:ind w:leftChars="500" w:left="1050"/>
        <w:rPr>
          <w:rFonts w:ascii="方正黑体_GBK" w:eastAsia="方正黑体_GBK" w:hAnsi="宋体"/>
          <w:sz w:val="36"/>
          <w:szCs w:val="36"/>
        </w:rPr>
      </w:pPr>
      <w:r w:rsidRPr="0018095D">
        <w:rPr>
          <w:rFonts w:ascii="方正黑体_GBK" w:eastAsia="方正黑体_GBK" w:hAnsi="宋体" w:hint="eastAsia"/>
          <w:sz w:val="36"/>
          <w:szCs w:val="36"/>
        </w:rPr>
        <w:t>4</w:t>
      </w:r>
      <w:r w:rsidR="00B46615" w:rsidRPr="0018095D">
        <w:rPr>
          <w:rFonts w:ascii="方正黑体_GBK" w:eastAsia="方正黑体_GBK" w:hAnsi="宋体" w:hint="eastAsia"/>
          <w:sz w:val="36"/>
          <w:szCs w:val="36"/>
        </w:rPr>
        <w:t>、</w:t>
      </w:r>
      <w:r w:rsidR="006E3A1B" w:rsidRPr="0018095D">
        <w:rPr>
          <w:rFonts w:ascii="方正黑体_GBK" w:eastAsia="方正黑体_GBK" w:hAnsi="宋体" w:hint="eastAsia"/>
          <w:sz w:val="36"/>
          <w:szCs w:val="36"/>
        </w:rPr>
        <w:t>受托方</w:t>
      </w:r>
      <w:r w:rsidRPr="0018095D">
        <w:rPr>
          <w:rFonts w:ascii="方正黑体_GBK" w:eastAsia="方正黑体_GBK" w:hAnsi="宋体" w:hint="eastAsia"/>
          <w:sz w:val="36"/>
          <w:szCs w:val="36"/>
        </w:rPr>
        <w:t>运输、</w:t>
      </w:r>
      <w:r w:rsidR="00B46615" w:rsidRPr="0018095D">
        <w:rPr>
          <w:rFonts w:ascii="方正黑体_GBK" w:eastAsia="方正黑体_GBK" w:hAnsi="宋体" w:hint="eastAsia"/>
          <w:sz w:val="36"/>
          <w:szCs w:val="36"/>
        </w:rPr>
        <w:t>贮存、利用、处置设施及运行情况</w:t>
      </w:r>
    </w:p>
    <w:p w:rsidR="00B46615" w:rsidRPr="0018095D" w:rsidRDefault="00CE6FF7" w:rsidP="003B0B89">
      <w:pPr>
        <w:ind w:leftChars="500" w:left="1050"/>
        <w:rPr>
          <w:rFonts w:ascii="方正黑体_GBK" w:eastAsia="方正黑体_GBK" w:hAnsi="宋体"/>
          <w:sz w:val="36"/>
          <w:szCs w:val="36"/>
        </w:rPr>
      </w:pPr>
      <w:r w:rsidRPr="0018095D">
        <w:rPr>
          <w:rFonts w:ascii="方正黑体_GBK" w:eastAsia="方正黑体_GBK" w:hAnsi="宋体" w:hint="eastAsia"/>
          <w:sz w:val="36"/>
          <w:szCs w:val="36"/>
        </w:rPr>
        <w:t>5</w:t>
      </w:r>
      <w:r w:rsidR="00B46615" w:rsidRPr="0018095D">
        <w:rPr>
          <w:rFonts w:ascii="方正黑体_GBK" w:eastAsia="方正黑体_GBK" w:hAnsi="宋体" w:hint="eastAsia"/>
          <w:sz w:val="36"/>
          <w:szCs w:val="36"/>
        </w:rPr>
        <w:t>、其它相关材料</w:t>
      </w:r>
      <w:r w:rsidR="006E3A1B" w:rsidRPr="0018095D">
        <w:rPr>
          <w:rFonts w:ascii="方正黑体_GBK" w:eastAsia="方正黑体_GBK" w:hAnsi="宋体" w:hint="eastAsia"/>
          <w:sz w:val="36"/>
          <w:szCs w:val="36"/>
        </w:rPr>
        <w:t>（如：</w:t>
      </w:r>
      <w:r w:rsidRPr="0018095D">
        <w:rPr>
          <w:rFonts w:ascii="方正黑体_GBK" w:eastAsia="方正黑体_GBK" w:hAnsi="宋体" w:hint="eastAsia"/>
          <w:sz w:val="36"/>
          <w:szCs w:val="36"/>
        </w:rPr>
        <w:t>固体废物污染环境防治信息公开情况，</w:t>
      </w:r>
      <w:r w:rsidR="006E3A1B" w:rsidRPr="0018095D">
        <w:rPr>
          <w:rFonts w:ascii="方正黑体_GBK" w:eastAsia="方正黑体_GBK" w:hAnsi="宋体" w:hint="eastAsia"/>
          <w:sz w:val="36"/>
          <w:szCs w:val="36"/>
        </w:rPr>
        <w:t>收集单位与下家利用、处置单位的合同及交接凭证;收集单位跨省转移一般废物的备案、审批文件;废旧资源回收单位的再生资源回收备案登记证明等）</w:t>
      </w:r>
    </w:p>
    <w:p w:rsidR="00B46615" w:rsidRPr="00B46615" w:rsidRDefault="00B46615" w:rsidP="00B46615">
      <w:pPr>
        <w:rPr>
          <w:rFonts w:ascii="宋体" w:hAnsi="宋体"/>
          <w:sz w:val="28"/>
          <w:szCs w:val="28"/>
        </w:rPr>
      </w:pPr>
    </w:p>
    <w:p w:rsidR="007D230F" w:rsidRDefault="00B46615" w:rsidP="00B46615">
      <w:pPr>
        <w:rPr>
          <w:rFonts w:ascii="方正仿宋_GBK" w:eastAsia="方正仿宋_GBK" w:hAnsi="宋体"/>
          <w:sz w:val="32"/>
          <w:szCs w:val="32"/>
        </w:rPr>
      </w:pPr>
      <w:r w:rsidRPr="0018095D">
        <w:rPr>
          <w:rFonts w:ascii="方正仿宋_GBK" w:eastAsia="方正仿宋_GBK" w:hint="eastAsia"/>
          <w:sz w:val="32"/>
          <w:szCs w:val="32"/>
        </w:rPr>
        <w:t>材料说明：所有一般工业固体废物处置合同均应按年度归类存档</w:t>
      </w:r>
      <w:r w:rsidR="00C50F05" w:rsidRPr="0018095D">
        <w:rPr>
          <w:rFonts w:ascii="方正仿宋_GBK" w:eastAsia="方正仿宋_GBK" w:hAnsi="宋体" w:hint="eastAsia"/>
          <w:sz w:val="32"/>
          <w:szCs w:val="32"/>
        </w:rPr>
        <w:t>；如有多家受托方可按单位分类存档。</w:t>
      </w:r>
    </w:p>
    <w:tbl>
      <w:tblPr>
        <w:tblpPr w:leftFromText="181" w:rightFromText="181" w:vertAnchor="page" w:horzAnchor="margin" w:tblpY="13906"/>
        <w:tblW w:w="0" w:type="auto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CellMar>
          <w:left w:w="284" w:type="dxa"/>
          <w:right w:w="284" w:type="dxa"/>
        </w:tblCellMar>
        <w:tblLook w:val="01E0" w:firstRow="1" w:lastRow="1" w:firstColumn="1" w:lastColumn="1" w:noHBand="0" w:noVBand="0"/>
      </w:tblPr>
      <w:tblGrid>
        <w:gridCol w:w="4020"/>
        <w:gridCol w:w="4286"/>
      </w:tblGrid>
      <w:tr w:rsidR="007D230F" w:rsidRPr="007D230F" w:rsidTr="002A1EB0">
        <w:trPr>
          <w:trHeight w:val="624"/>
        </w:trPr>
        <w:tc>
          <w:tcPr>
            <w:tcW w:w="41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230F" w:rsidRPr="007D230F" w:rsidRDefault="007D230F" w:rsidP="002A1EB0">
            <w:pPr>
              <w:ind w:leftChars="100" w:left="210"/>
              <w:rPr>
                <w:rFonts w:eastAsia="方正仿宋_GBK"/>
                <w:sz w:val="28"/>
                <w:szCs w:val="28"/>
              </w:rPr>
            </w:pPr>
            <w:r w:rsidRPr="007D230F">
              <w:rPr>
                <w:rFonts w:eastAsia="方正仿宋_GBK" w:hint="eastAsia"/>
                <w:kern w:val="0"/>
                <w:sz w:val="28"/>
                <w:szCs w:val="28"/>
              </w:rPr>
              <w:lastRenderedPageBreak/>
              <w:t>无锡市生态环境局办公室</w:t>
            </w:r>
          </w:p>
        </w:tc>
        <w:tc>
          <w:tcPr>
            <w:tcW w:w="44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230F" w:rsidRPr="007D230F" w:rsidRDefault="007D230F" w:rsidP="007D230F">
            <w:pPr>
              <w:wordWrap w:val="0"/>
              <w:ind w:rightChars="100" w:right="210"/>
              <w:jc w:val="right"/>
              <w:rPr>
                <w:rFonts w:eastAsia="方正仿宋_GBK"/>
                <w:sz w:val="28"/>
                <w:szCs w:val="28"/>
              </w:rPr>
            </w:pPr>
            <w:r w:rsidRPr="007D230F">
              <w:rPr>
                <w:rFonts w:eastAsia="方正仿宋_GBK" w:hint="eastAsia"/>
                <w:color w:val="000000"/>
                <w:kern w:val="0"/>
                <w:sz w:val="28"/>
                <w:szCs w:val="28"/>
              </w:rPr>
              <w:t>2021</w:t>
            </w:r>
            <w:r w:rsidRPr="007D230F">
              <w:rPr>
                <w:rFonts w:eastAsia="方正仿宋_GBK"/>
                <w:color w:val="000000"/>
                <w:kern w:val="0"/>
                <w:sz w:val="28"/>
                <w:szCs w:val="28"/>
              </w:rPr>
              <w:t>年</w:t>
            </w:r>
            <w:r w:rsidRPr="007D230F">
              <w:rPr>
                <w:rFonts w:eastAsia="方正仿宋_GBK" w:hint="eastAsia"/>
                <w:color w:val="000000"/>
                <w:kern w:val="0"/>
                <w:sz w:val="28"/>
                <w:szCs w:val="28"/>
              </w:rPr>
              <w:t>7</w:t>
            </w:r>
            <w:r w:rsidRPr="007D230F">
              <w:rPr>
                <w:rFonts w:eastAsia="方正仿宋_GBK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eastAsia="方正仿宋_GBK"/>
                <w:color w:val="000000"/>
                <w:kern w:val="0"/>
                <w:sz w:val="28"/>
                <w:szCs w:val="28"/>
              </w:rPr>
              <w:t>6</w:t>
            </w:r>
            <w:r w:rsidRPr="007D230F">
              <w:rPr>
                <w:rFonts w:eastAsia="方正仿宋_GBK"/>
                <w:color w:val="000000"/>
                <w:kern w:val="0"/>
                <w:sz w:val="28"/>
                <w:szCs w:val="28"/>
              </w:rPr>
              <w:t>日印发</w:t>
            </w:r>
          </w:p>
        </w:tc>
      </w:tr>
    </w:tbl>
    <w:p w:rsidR="007D230F" w:rsidRDefault="007D230F" w:rsidP="00B46615">
      <w:pPr>
        <w:rPr>
          <w:rFonts w:ascii="方正仿宋_GBK" w:eastAsia="方正仿宋_GBK" w:hAnsi="宋体"/>
          <w:sz w:val="32"/>
          <w:szCs w:val="32"/>
        </w:rPr>
      </w:pPr>
    </w:p>
    <w:p w:rsidR="007D230F" w:rsidRDefault="007D230F" w:rsidP="00B46615">
      <w:pPr>
        <w:rPr>
          <w:rFonts w:ascii="方正仿宋_GBK" w:eastAsia="方正仿宋_GBK" w:hAnsi="宋体"/>
          <w:sz w:val="32"/>
          <w:szCs w:val="32"/>
        </w:rPr>
      </w:pPr>
    </w:p>
    <w:p w:rsidR="007D230F" w:rsidRDefault="007D230F" w:rsidP="00B46615">
      <w:pPr>
        <w:rPr>
          <w:rFonts w:ascii="方正仿宋_GBK" w:eastAsia="方正仿宋_GBK" w:hAnsi="宋体"/>
          <w:sz w:val="32"/>
          <w:szCs w:val="32"/>
        </w:rPr>
      </w:pPr>
    </w:p>
    <w:p w:rsidR="007D230F" w:rsidRDefault="007D230F" w:rsidP="00B46615">
      <w:pPr>
        <w:rPr>
          <w:rFonts w:ascii="方正仿宋_GBK" w:eastAsia="方正仿宋_GBK" w:hAnsi="宋体"/>
          <w:sz w:val="32"/>
          <w:szCs w:val="32"/>
        </w:rPr>
      </w:pPr>
    </w:p>
    <w:sectPr w:rsidR="007D230F" w:rsidSect="00B466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CB3" w:rsidRDefault="00E05CB3" w:rsidP="00CF7E5C">
      <w:r>
        <w:separator/>
      </w:r>
    </w:p>
  </w:endnote>
  <w:endnote w:type="continuationSeparator" w:id="0">
    <w:p w:rsidR="00E05CB3" w:rsidRDefault="00E05CB3" w:rsidP="00CF7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6345798"/>
      <w:docPartObj>
        <w:docPartGallery w:val="Page Numbers (Bottom of Page)"/>
        <w:docPartUnique/>
      </w:docPartObj>
    </w:sdtPr>
    <w:sdtEndPr/>
    <w:sdtContent>
      <w:p w:rsidR="007D230F" w:rsidRDefault="007D230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C94" w:rsidRPr="004D3C94">
          <w:rPr>
            <w:noProof/>
            <w:lang w:val="zh-CN"/>
          </w:rPr>
          <w:t>15</w:t>
        </w:r>
        <w:r>
          <w:fldChar w:fldCharType="end"/>
        </w:r>
      </w:p>
    </w:sdtContent>
  </w:sdt>
  <w:p w:rsidR="007D230F" w:rsidRDefault="007D230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CB3" w:rsidRDefault="00E05CB3" w:rsidP="00CF7E5C">
      <w:r>
        <w:separator/>
      </w:r>
    </w:p>
  </w:footnote>
  <w:footnote w:type="continuationSeparator" w:id="0">
    <w:p w:rsidR="00E05CB3" w:rsidRDefault="00E05CB3" w:rsidP="00CF7E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0C4"/>
    <w:rsid w:val="000300D2"/>
    <w:rsid w:val="0005537C"/>
    <w:rsid w:val="000603DD"/>
    <w:rsid w:val="001011CD"/>
    <w:rsid w:val="00102220"/>
    <w:rsid w:val="00164B5E"/>
    <w:rsid w:val="0018095D"/>
    <w:rsid w:val="001A62ED"/>
    <w:rsid w:val="001B0CB2"/>
    <w:rsid w:val="001D5E21"/>
    <w:rsid w:val="002408B4"/>
    <w:rsid w:val="003356C9"/>
    <w:rsid w:val="00363832"/>
    <w:rsid w:val="00376AAA"/>
    <w:rsid w:val="003B0B89"/>
    <w:rsid w:val="00412B2D"/>
    <w:rsid w:val="00481052"/>
    <w:rsid w:val="004875AC"/>
    <w:rsid w:val="00491C8C"/>
    <w:rsid w:val="004D3C94"/>
    <w:rsid w:val="0064045F"/>
    <w:rsid w:val="006B4C39"/>
    <w:rsid w:val="006C4967"/>
    <w:rsid w:val="006C5513"/>
    <w:rsid w:val="006E36BE"/>
    <w:rsid w:val="006E3A1B"/>
    <w:rsid w:val="00725A57"/>
    <w:rsid w:val="007C4B59"/>
    <w:rsid w:val="007D230F"/>
    <w:rsid w:val="008A6C76"/>
    <w:rsid w:val="008B5CE1"/>
    <w:rsid w:val="008F2655"/>
    <w:rsid w:val="00957C8E"/>
    <w:rsid w:val="009D19AE"/>
    <w:rsid w:val="00A13EA0"/>
    <w:rsid w:val="00A20D2E"/>
    <w:rsid w:val="00A35733"/>
    <w:rsid w:val="00A4342F"/>
    <w:rsid w:val="00A53AC8"/>
    <w:rsid w:val="00B46615"/>
    <w:rsid w:val="00B47BDE"/>
    <w:rsid w:val="00B8199A"/>
    <w:rsid w:val="00BC1C9F"/>
    <w:rsid w:val="00BD5AD7"/>
    <w:rsid w:val="00BE45D0"/>
    <w:rsid w:val="00C34B7D"/>
    <w:rsid w:val="00C4754B"/>
    <w:rsid w:val="00C50F05"/>
    <w:rsid w:val="00C91B80"/>
    <w:rsid w:val="00CC38C5"/>
    <w:rsid w:val="00CD7BDF"/>
    <w:rsid w:val="00CE6FF7"/>
    <w:rsid w:val="00CF7E5C"/>
    <w:rsid w:val="00D03ED1"/>
    <w:rsid w:val="00DF5B75"/>
    <w:rsid w:val="00E05CB3"/>
    <w:rsid w:val="00E20187"/>
    <w:rsid w:val="00EA1F60"/>
    <w:rsid w:val="00EA29D6"/>
    <w:rsid w:val="00ED11BA"/>
    <w:rsid w:val="00ED1B91"/>
    <w:rsid w:val="00EE60C4"/>
    <w:rsid w:val="00F40B26"/>
    <w:rsid w:val="00F50FF6"/>
    <w:rsid w:val="00F6026E"/>
    <w:rsid w:val="00F925CC"/>
    <w:rsid w:val="00FA6C08"/>
    <w:rsid w:val="00FF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2A6F0D2-9348-424D-82D3-8B324F7A7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A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autoRedefine/>
    <w:uiPriority w:val="9"/>
    <w:qFormat/>
    <w:rsid w:val="00F6026E"/>
    <w:pPr>
      <w:outlineLvl w:val="0"/>
    </w:pPr>
    <w:rPr>
      <w:rFonts w:eastAsia="方正黑体_GBK"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6026E"/>
    <w:rPr>
      <w:rFonts w:ascii="Times New Roman" w:eastAsia="方正黑体_GBK" w:hAnsi="Times New Roman"/>
      <w:bCs/>
      <w:kern w:val="44"/>
      <w:sz w:val="32"/>
      <w:szCs w:val="44"/>
    </w:rPr>
  </w:style>
  <w:style w:type="paragraph" w:styleId="a3">
    <w:name w:val="header"/>
    <w:basedOn w:val="a"/>
    <w:link w:val="Char"/>
    <w:uiPriority w:val="99"/>
    <w:unhideWhenUsed/>
    <w:rsid w:val="00CF7E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7E5C"/>
    <w:rPr>
      <w:rFonts w:ascii="Times New Roman" w:eastAsia="方正仿宋_GBK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7E5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7E5C"/>
    <w:rPr>
      <w:rFonts w:ascii="Times New Roman" w:eastAsia="方正仿宋_GBK" w:hAnsi="Times New Roman"/>
      <w:sz w:val="18"/>
      <w:szCs w:val="18"/>
    </w:rPr>
  </w:style>
  <w:style w:type="paragraph" w:customStyle="1" w:styleId="Char1">
    <w:name w:val="Char"/>
    <w:basedOn w:val="a"/>
    <w:rsid w:val="00CF7E5C"/>
    <w:rPr>
      <w:sz w:val="24"/>
    </w:rPr>
  </w:style>
  <w:style w:type="character" w:styleId="a5">
    <w:name w:val="Hyperlink"/>
    <w:rsid w:val="00CF7E5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A62ED"/>
    <w:pPr>
      <w:ind w:firstLineChars="200" w:firstLine="420"/>
    </w:pPr>
  </w:style>
  <w:style w:type="paragraph" w:customStyle="1" w:styleId="Char2">
    <w:name w:val="Char"/>
    <w:basedOn w:val="a"/>
    <w:rsid w:val="0064045F"/>
    <w:rPr>
      <w:sz w:val="24"/>
    </w:rPr>
  </w:style>
  <w:style w:type="paragraph" w:styleId="a7">
    <w:name w:val="Balloon Text"/>
    <w:basedOn w:val="a"/>
    <w:link w:val="Char3"/>
    <w:uiPriority w:val="99"/>
    <w:semiHidden/>
    <w:unhideWhenUsed/>
    <w:rsid w:val="00B8199A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B8199A"/>
    <w:rPr>
      <w:rFonts w:ascii="Times New Roman" w:eastAsia="宋体" w:hAnsi="Times New Roman" w:cs="Times New Roman"/>
      <w:sz w:val="18"/>
      <w:szCs w:val="18"/>
    </w:rPr>
  </w:style>
  <w:style w:type="paragraph" w:customStyle="1" w:styleId="Char4">
    <w:name w:val="Char"/>
    <w:basedOn w:val="a"/>
    <w:rsid w:val="00CE6FF7"/>
    <w:rPr>
      <w:sz w:val="24"/>
    </w:rPr>
  </w:style>
  <w:style w:type="paragraph" w:customStyle="1" w:styleId="Char5">
    <w:name w:val="Char"/>
    <w:basedOn w:val="a"/>
    <w:rsid w:val="00EA29D6"/>
    <w:rPr>
      <w:sz w:val="24"/>
    </w:rPr>
  </w:style>
  <w:style w:type="paragraph" w:customStyle="1" w:styleId="CharChar">
    <w:name w:val="Char Char"/>
    <w:basedOn w:val="a"/>
    <w:rsid w:val="007D230F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f.meescc.cn/edpgf_csy/login.do?method=begin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750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韦婷婷</dc:creator>
  <cp:keywords/>
  <dc:description/>
  <cp:lastModifiedBy>徐新霞</cp:lastModifiedBy>
  <cp:revision>3</cp:revision>
  <cp:lastPrinted>2021-04-29T10:06:00Z</cp:lastPrinted>
  <dcterms:created xsi:type="dcterms:W3CDTF">2021-07-06T08:30:00Z</dcterms:created>
  <dcterms:modified xsi:type="dcterms:W3CDTF">2021-07-06T08:32:00Z</dcterms:modified>
</cp:coreProperties>
</file>