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21" w:rsidRDefault="00FD2A21" w:rsidP="00FD2A2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FD2A21" w:rsidRDefault="00FD2A21" w:rsidP="00FD2A21">
      <w:pPr>
        <w:rPr>
          <w:rFonts w:ascii="仿宋_GB2312" w:eastAsia="仿宋_GB2312"/>
          <w:sz w:val="32"/>
          <w:szCs w:val="32"/>
        </w:rPr>
      </w:pPr>
    </w:p>
    <w:p w:rsidR="00FD2A21" w:rsidRDefault="00FD2A21" w:rsidP="00FD2A21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713BD1">
        <w:rPr>
          <w:rFonts w:ascii="方正小标宋简体" w:eastAsia="方正小标宋简体" w:hint="eastAsia"/>
          <w:sz w:val="36"/>
          <w:szCs w:val="36"/>
        </w:rPr>
        <w:t>全市环保系统征文比赛</w:t>
      </w:r>
      <w:r>
        <w:rPr>
          <w:rFonts w:ascii="方正小标宋简体" w:eastAsia="方正小标宋简体" w:hint="eastAsia"/>
          <w:sz w:val="36"/>
          <w:szCs w:val="36"/>
        </w:rPr>
        <w:t>获奖</w:t>
      </w:r>
      <w:r w:rsidRPr="00713BD1">
        <w:rPr>
          <w:rFonts w:ascii="方正小标宋简体" w:eastAsia="方正小标宋简体" w:hint="eastAsia"/>
          <w:sz w:val="36"/>
          <w:szCs w:val="36"/>
        </w:rPr>
        <w:t>单位和</w:t>
      </w:r>
      <w:r>
        <w:rPr>
          <w:rFonts w:ascii="方正小标宋简体" w:eastAsia="方正小标宋简体" w:hint="eastAsia"/>
          <w:sz w:val="36"/>
          <w:szCs w:val="36"/>
        </w:rPr>
        <w:t>获奖</w:t>
      </w:r>
      <w:r w:rsidRPr="00713BD1">
        <w:rPr>
          <w:rFonts w:ascii="方正小标宋简体" w:eastAsia="方正小标宋简体" w:hint="eastAsia"/>
          <w:sz w:val="36"/>
          <w:szCs w:val="36"/>
        </w:rPr>
        <w:t>个人名单</w:t>
      </w:r>
    </w:p>
    <w:p w:rsidR="00FD2A21" w:rsidRDefault="00FD2A21" w:rsidP="00FD2A21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FD2A21" w:rsidRPr="000D241D" w:rsidRDefault="00FD2A21" w:rsidP="00FD2A21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一、获奖单位</w:t>
      </w:r>
    </w:p>
    <w:p w:rsidR="00FD2A21" w:rsidRPr="000D241D" w:rsidRDefault="00FD2A21" w:rsidP="00FD2A21">
      <w:pPr>
        <w:spacing w:line="560" w:lineRule="exact"/>
        <w:rPr>
          <w:rFonts w:ascii="仿宋_GB2312" w:eastAsia="仿宋_GB2312"/>
          <w:sz w:val="32"/>
          <w:szCs w:val="32"/>
        </w:rPr>
      </w:pPr>
      <w:r w:rsidRPr="000D241D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0D241D">
        <w:rPr>
          <w:rFonts w:ascii="仿宋_GB2312" w:eastAsia="仿宋_GB2312" w:hint="eastAsia"/>
          <w:sz w:val="32"/>
          <w:szCs w:val="32"/>
        </w:rPr>
        <w:t xml:space="preserve"> 一等奖  滨湖区环境保护局</w:t>
      </w:r>
    </w:p>
    <w:p w:rsidR="00FD2A21" w:rsidRDefault="00FD2A21" w:rsidP="00FD2A21">
      <w:pPr>
        <w:spacing w:line="560" w:lineRule="exact"/>
        <w:ind w:left="1600" w:hangingChars="500" w:hanging="1600"/>
        <w:rPr>
          <w:rFonts w:ascii="仿宋_GB2312" w:eastAsia="仿宋_GB2312"/>
          <w:sz w:val="32"/>
          <w:szCs w:val="32"/>
        </w:rPr>
      </w:pPr>
      <w:r w:rsidRPr="000D241D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0D241D">
        <w:rPr>
          <w:rFonts w:ascii="仿宋_GB2312" w:eastAsia="仿宋_GB2312" w:hint="eastAsia"/>
          <w:sz w:val="32"/>
          <w:szCs w:val="32"/>
        </w:rPr>
        <w:t xml:space="preserve"> 二等奖  江阴市环境保护局、惠山区环境保护局、</w:t>
      </w:r>
    </w:p>
    <w:p w:rsidR="00FD2A21" w:rsidRPr="000D241D" w:rsidRDefault="00FD2A21" w:rsidP="00FD2A21">
      <w:pPr>
        <w:spacing w:line="560" w:lineRule="exact"/>
        <w:ind w:leftChars="760" w:left="1596" w:firstLineChars="150" w:firstLine="480"/>
        <w:rPr>
          <w:rFonts w:ascii="仿宋_GB2312" w:eastAsia="仿宋_GB2312"/>
          <w:sz w:val="32"/>
          <w:szCs w:val="32"/>
        </w:rPr>
      </w:pPr>
      <w:r w:rsidRPr="000D241D">
        <w:rPr>
          <w:rFonts w:ascii="仿宋_GB2312" w:eastAsia="仿宋_GB2312" w:hint="eastAsia"/>
          <w:sz w:val="32"/>
          <w:szCs w:val="32"/>
        </w:rPr>
        <w:t>锡山区环境保护局</w:t>
      </w:r>
    </w:p>
    <w:p w:rsidR="00FD2A21" w:rsidRPr="000D241D" w:rsidRDefault="00FD2A21" w:rsidP="00FD2A21">
      <w:pPr>
        <w:spacing w:line="560" w:lineRule="exact"/>
        <w:ind w:left="1600" w:hangingChars="500" w:hanging="1600"/>
        <w:rPr>
          <w:rFonts w:ascii="仿宋_GB2312" w:eastAsia="仿宋_GB2312"/>
          <w:sz w:val="32"/>
          <w:szCs w:val="32"/>
        </w:rPr>
      </w:pPr>
      <w:r w:rsidRPr="000D241D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0D241D">
        <w:rPr>
          <w:rFonts w:ascii="仿宋_GB2312" w:eastAsia="仿宋_GB2312" w:hint="eastAsia"/>
          <w:sz w:val="32"/>
          <w:szCs w:val="32"/>
        </w:rPr>
        <w:t>三等奖  新吴区安监环保局、梁溪区环境保护局、</w:t>
      </w:r>
    </w:p>
    <w:p w:rsidR="00FD2A21" w:rsidRPr="000D241D" w:rsidRDefault="00FD2A21" w:rsidP="00FD2A21">
      <w:pPr>
        <w:spacing w:line="560" w:lineRule="exact"/>
        <w:ind w:leftChars="860" w:left="1806" w:firstLineChars="100" w:firstLine="320"/>
        <w:rPr>
          <w:rFonts w:ascii="仿宋_GB2312" w:eastAsia="仿宋_GB2312"/>
          <w:sz w:val="32"/>
          <w:szCs w:val="32"/>
        </w:rPr>
      </w:pPr>
      <w:r w:rsidRPr="000D241D">
        <w:rPr>
          <w:rFonts w:ascii="仿宋_GB2312" w:eastAsia="仿宋_GB2312" w:hint="eastAsia"/>
          <w:sz w:val="32"/>
          <w:szCs w:val="32"/>
        </w:rPr>
        <w:t>宜兴市环境保护局、无锡市环境监察局</w:t>
      </w:r>
    </w:p>
    <w:p w:rsidR="00FD2A21" w:rsidRPr="000D241D" w:rsidRDefault="00FD2A21" w:rsidP="00FD2A21">
      <w:pPr>
        <w:spacing w:line="560" w:lineRule="exact"/>
        <w:rPr>
          <w:rFonts w:ascii="黑体" w:eastAsia="黑体" w:hAnsi="黑体"/>
          <w:sz w:val="32"/>
          <w:szCs w:val="32"/>
        </w:rPr>
      </w:pPr>
      <w:r w:rsidRPr="000D241D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获奖</w:t>
      </w:r>
      <w:r w:rsidRPr="000D241D">
        <w:rPr>
          <w:rFonts w:ascii="黑体" w:eastAsia="黑体" w:hAnsi="黑体" w:hint="eastAsia"/>
          <w:sz w:val="32"/>
          <w:szCs w:val="32"/>
        </w:rPr>
        <w:t>个人</w:t>
      </w:r>
    </w:p>
    <w:p w:rsidR="00FD2A21" w:rsidRPr="000D241D" w:rsidRDefault="00FD2A21" w:rsidP="00FD2A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一等奖   </w:t>
      </w:r>
      <w:r w:rsidRPr="000D241D">
        <w:rPr>
          <w:rFonts w:ascii="仿宋_GB2312" w:eastAsia="仿宋_GB2312" w:hint="eastAsia"/>
          <w:sz w:val="32"/>
          <w:szCs w:val="32"/>
        </w:rPr>
        <w:t>钱安成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白永</w:t>
      </w:r>
      <w:r w:rsidRPr="000D241D">
        <w:rPr>
          <w:rFonts w:ascii="宋体" w:hAnsi="宋体" w:cs="宋体" w:hint="eastAsia"/>
          <w:sz w:val="32"/>
          <w:szCs w:val="32"/>
        </w:rPr>
        <w:t>喆</w:t>
      </w:r>
      <w:r>
        <w:rPr>
          <w:rFonts w:ascii="宋体" w:hAnsi="宋体" w:cs="宋体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龚启明</w:t>
      </w:r>
    </w:p>
    <w:p w:rsidR="00FD2A21" w:rsidRDefault="00FD2A21" w:rsidP="00FD2A21">
      <w:pPr>
        <w:spacing w:line="560" w:lineRule="exact"/>
        <w:ind w:leftChars="304" w:left="2078" w:hangingChars="450" w:hanging="14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二等奖   </w:t>
      </w:r>
      <w:r w:rsidRPr="000D241D">
        <w:rPr>
          <w:rFonts w:ascii="仿宋_GB2312" w:eastAsia="仿宋_GB2312" w:hint="eastAsia"/>
          <w:sz w:val="32"/>
          <w:szCs w:val="32"/>
        </w:rPr>
        <w:t>葛云飞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严炜东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夏致国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陆晓蒙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杨新国</w:t>
      </w:r>
    </w:p>
    <w:p w:rsidR="00FD2A21" w:rsidRDefault="00FD2A21" w:rsidP="00FD2A21">
      <w:pPr>
        <w:spacing w:line="560" w:lineRule="exact"/>
        <w:ind w:leftChars="988" w:left="2075"/>
        <w:rPr>
          <w:rFonts w:ascii="仿宋_GB2312" w:eastAsia="仿宋_GB2312"/>
          <w:sz w:val="32"/>
          <w:szCs w:val="32"/>
        </w:rPr>
      </w:pPr>
      <w:r w:rsidRPr="000D241D">
        <w:rPr>
          <w:rFonts w:ascii="仿宋_GB2312" w:eastAsia="仿宋_GB2312" w:hint="eastAsia"/>
          <w:sz w:val="32"/>
          <w:szCs w:val="32"/>
        </w:rPr>
        <w:t>赵峰杰</w:t>
      </w:r>
    </w:p>
    <w:p w:rsidR="00FD2A21" w:rsidRPr="000D241D" w:rsidRDefault="00FD2A21" w:rsidP="00FD2A21">
      <w:pPr>
        <w:spacing w:line="560" w:lineRule="exact"/>
        <w:ind w:leftChars="304" w:left="2078" w:hangingChars="450" w:hanging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三等奖   </w:t>
      </w:r>
      <w:r w:rsidRPr="000D241D">
        <w:rPr>
          <w:rFonts w:ascii="仿宋_GB2312" w:eastAsia="仿宋_GB2312" w:hint="eastAsia"/>
          <w:sz w:val="32"/>
          <w:szCs w:val="32"/>
        </w:rPr>
        <w:t>顾志强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陈艺阳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D241D">
        <w:rPr>
          <w:rFonts w:ascii="仿宋_GB2312" w:eastAsia="仿宋_GB2312" w:hint="eastAsia"/>
          <w:sz w:val="32"/>
          <w:szCs w:val="32"/>
        </w:rPr>
        <w:t>荣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陈丽辉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刘梦倩</w:t>
      </w:r>
    </w:p>
    <w:p w:rsidR="00FD2A21" w:rsidRPr="000D241D" w:rsidRDefault="00FD2A21" w:rsidP="00FD2A21">
      <w:pPr>
        <w:spacing w:line="560" w:lineRule="exact"/>
        <w:ind w:firstLineChars="650" w:firstLine="2080"/>
        <w:rPr>
          <w:rFonts w:ascii="仿宋_GB2312" w:eastAsia="仿宋_GB2312"/>
          <w:sz w:val="32"/>
          <w:szCs w:val="32"/>
        </w:rPr>
      </w:pPr>
      <w:r w:rsidRPr="000D241D">
        <w:rPr>
          <w:rFonts w:ascii="仿宋_GB2312" w:eastAsia="仿宋_GB2312" w:hint="eastAsia"/>
          <w:sz w:val="32"/>
          <w:szCs w:val="32"/>
        </w:rPr>
        <w:t>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D241D">
        <w:rPr>
          <w:rFonts w:ascii="仿宋_GB2312" w:eastAsia="仿宋_GB2312" w:hint="eastAsia"/>
          <w:sz w:val="32"/>
          <w:szCs w:val="32"/>
        </w:rPr>
        <w:t>津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陈忠良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邱晓蕾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D241D">
        <w:rPr>
          <w:rFonts w:ascii="仿宋_GB2312" w:eastAsia="仿宋_GB2312" w:hint="eastAsia"/>
          <w:sz w:val="32"/>
          <w:szCs w:val="32"/>
        </w:rPr>
        <w:t>琳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D241D">
        <w:rPr>
          <w:rFonts w:ascii="仿宋_GB2312" w:eastAsia="仿宋_GB2312" w:hint="eastAsia"/>
          <w:sz w:val="32"/>
          <w:szCs w:val="32"/>
        </w:rPr>
        <w:t>琦</w:t>
      </w:r>
    </w:p>
    <w:p w:rsidR="00FD2A21" w:rsidRPr="000D241D" w:rsidRDefault="00FD2A21" w:rsidP="00FD2A2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优秀奖   </w:t>
      </w:r>
      <w:r w:rsidRPr="000D241D">
        <w:rPr>
          <w:rFonts w:ascii="仿宋_GB2312" w:eastAsia="仿宋_GB2312" w:hint="eastAsia"/>
          <w:sz w:val="32"/>
          <w:szCs w:val="32"/>
        </w:rPr>
        <w:t>王易超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汪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D241D">
        <w:rPr>
          <w:rFonts w:ascii="仿宋_GB2312" w:eastAsia="仿宋_GB2312" w:hint="eastAsia"/>
          <w:sz w:val="32"/>
          <w:szCs w:val="32"/>
        </w:rPr>
        <w:t>泓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宋晓兰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邵建辉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徐烨辰</w:t>
      </w:r>
    </w:p>
    <w:p w:rsidR="00FD2A21" w:rsidRPr="000D241D" w:rsidRDefault="00FD2A21" w:rsidP="00FD2A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241D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0D241D">
        <w:rPr>
          <w:rFonts w:ascii="仿宋_GB2312" w:eastAsia="仿宋_GB2312" w:hint="eastAsia"/>
          <w:sz w:val="32"/>
          <w:szCs w:val="32"/>
        </w:rPr>
        <w:t>陈银合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陈丹枫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孙丽芬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D241D">
        <w:rPr>
          <w:rFonts w:ascii="仿宋_GB2312" w:eastAsia="仿宋_GB2312" w:hint="eastAsia"/>
          <w:sz w:val="32"/>
          <w:szCs w:val="32"/>
        </w:rPr>
        <w:t>涛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D241D">
        <w:rPr>
          <w:rFonts w:ascii="仿宋_GB2312" w:eastAsia="仿宋_GB2312" w:hint="eastAsia"/>
          <w:sz w:val="32"/>
          <w:szCs w:val="32"/>
        </w:rPr>
        <w:t>菲</w:t>
      </w:r>
    </w:p>
    <w:p w:rsidR="00FD2A21" w:rsidRPr="000D241D" w:rsidRDefault="00FD2A21" w:rsidP="00FD2A21">
      <w:pPr>
        <w:spacing w:line="560" w:lineRule="exact"/>
        <w:ind w:firstLineChars="650" w:firstLine="2080"/>
        <w:rPr>
          <w:rFonts w:ascii="仿宋_GB2312" w:eastAsia="仿宋_GB2312"/>
          <w:sz w:val="32"/>
          <w:szCs w:val="32"/>
        </w:rPr>
      </w:pPr>
      <w:r w:rsidRPr="000D241D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D241D">
        <w:rPr>
          <w:rFonts w:ascii="仿宋_GB2312" w:eastAsia="仿宋_GB2312" w:hint="eastAsia"/>
          <w:sz w:val="32"/>
          <w:szCs w:val="32"/>
        </w:rPr>
        <w:t>美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陈海祥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陆玲娣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张文丽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沈弘毅</w:t>
      </w:r>
    </w:p>
    <w:p w:rsidR="00FD2A21" w:rsidRDefault="00FD2A21" w:rsidP="00FD2A21">
      <w:pPr>
        <w:spacing w:line="560" w:lineRule="exact"/>
        <w:ind w:firstLineChars="650" w:firstLine="2080"/>
        <w:rPr>
          <w:rFonts w:ascii="仿宋_GB2312" w:eastAsia="仿宋_GB2312"/>
          <w:sz w:val="32"/>
          <w:szCs w:val="32"/>
        </w:rPr>
      </w:pPr>
      <w:r w:rsidRPr="000D241D">
        <w:rPr>
          <w:rFonts w:ascii="仿宋_GB2312" w:eastAsia="仿宋_GB2312" w:hint="eastAsia"/>
          <w:sz w:val="32"/>
          <w:szCs w:val="32"/>
        </w:rPr>
        <w:t>孔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D241D">
        <w:rPr>
          <w:rFonts w:ascii="仿宋_GB2312" w:eastAsia="仿宋_GB2312" w:hint="eastAsia"/>
          <w:sz w:val="32"/>
          <w:szCs w:val="32"/>
        </w:rPr>
        <w:t>娟</w:t>
      </w:r>
      <w:r>
        <w:rPr>
          <w:rFonts w:ascii="仿宋_GB2312" w:eastAsia="仿宋_GB2312" w:hint="eastAsia"/>
          <w:sz w:val="32"/>
          <w:szCs w:val="32"/>
        </w:rPr>
        <w:t>、</w:t>
      </w:r>
      <w:r w:rsidRPr="000D241D">
        <w:rPr>
          <w:rFonts w:ascii="仿宋_GB2312" w:eastAsia="仿宋_GB2312" w:hint="eastAsia"/>
          <w:sz w:val="32"/>
          <w:szCs w:val="32"/>
        </w:rPr>
        <w:t>马国平</w:t>
      </w:r>
    </w:p>
    <w:p w:rsidR="00FD2A21" w:rsidRDefault="00FD2A21" w:rsidP="00FD2A21">
      <w:pPr>
        <w:rPr>
          <w:rFonts w:ascii="仿宋_GB2312" w:eastAsia="仿宋_GB2312"/>
          <w:sz w:val="32"/>
          <w:szCs w:val="32"/>
        </w:rPr>
      </w:pPr>
    </w:p>
    <w:p w:rsidR="00FD2A21" w:rsidRDefault="00FD2A21" w:rsidP="00FD2A21">
      <w:pPr>
        <w:rPr>
          <w:rFonts w:ascii="楷体_GB2312" w:eastAsia="楷体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  <w:r>
        <w:rPr>
          <w:rFonts w:ascii="楷体_GB2312" w:eastAsia="楷体_GB2312" w:hint="eastAsia"/>
          <w:sz w:val="32"/>
          <w:szCs w:val="32"/>
        </w:rPr>
        <w:t xml:space="preserve">       </w:t>
      </w:r>
    </w:p>
    <w:p w:rsidR="00FD2A21" w:rsidRDefault="00FD2A21" w:rsidP="00FD2A21">
      <w:pPr>
        <w:rPr>
          <w:rFonts w:ascii="楷体_GB2312" w:eastAsia="楷体_GB2312" w:hint="eastAsia"/>
          <w:sz w:val="32"/>
          <w:szCs w:val="32"/>
        </w:rPr>
      </w:pPr>
    </w:p>
    <w:p w:rsidR="00FD2A21" w:rsidRDefault="00FD2A21" w:rsidP="00FD2A21">
      <w:pPr>
        <w:rPr>
          <w:rFonts w:ascii="楷体_GB2312" w:eastAsia="楷体_GB2312" w:hint="eastAsia"/>
          <w:sz w:val="32"/>
          <w:szCs w:val="32"/>
        </w:rPr>
      </w:pPr>
    </w:p>
    <w:p w:rsidR="00FD2A21" w:rsidRPr="008A0233" w:rsidRDefault="00FD2A21" w:rsidP="00FD2A21">
      <w:pPr>
        <w:rPr>
          <w:rFonts w:ascii="楷体_GB2312" w:eastAsia="楷体_GB2312"/>
          <w:sz w:val="32"/>
          <w:szCs w:val="32"/>
        </w:rPr>
      </w:pPr>
      <w:r w:rsidRPr="008A0233">
        <w:rPr>
          <w:rFonts w:ascii="楷体_GB2312" w:eastAsia="楷体_GB2312" w:hint="eastAsia"/>
          <w:sz w:val="32"/>
          <w:szCs w:val="32"/>
        </w:rPr>
        <w:lastRenderedPageBreak/>
        <w:t>获奖征文</w:t>
      </w:r>
    </w:p>
    <w:tbl>
      <w:tblPr>
        <w:tblW w:w="8804" w:type="dxa"/>
        <w:tblInd w:w="93" w:type="dxa"/>
        <w:tblLook w:val="04A0"/>
      </w:tblPr>
      <w:tblGrid>
        <w:gridCol w:w="2142"/>
        <w:gridCol w:w="4536"/>
        <w:gridCol w:w="1134"/>
        <w:gridCol w:w="992"/>
      </w:tblGrid>
      <w:tr w:rsidR="00FD2A21" w:rsidRPr="008A0233" w:rsidTr="008F03F6">
        <w:trPr>
          <w:trHeight w:val="56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滨湖区环保局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坚持依法行政，努力推进滨湖绿色发展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钱安成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无锡</w:t>
            </w: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市环保局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寻找环保为民的正确打开方式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白永</w:t>
            </w:r>
            <w:r w:rsidRPr="00DC10BE">
              <w:rPr>
                <w:rFonts w:ascii="宋体" w:hAnsi="宋体" w:cs="宋体" w:hint="eastAsia"/>
                <w:kern w:val="0"/>
                <w:sz w:val="24"/>
              </w:rPr>
              <w:t>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惠山区环保局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新环保法四个配套办法及其在环境执法工作中的应用实践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龚启明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惠山区环保局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“十三五”期间积极发挥环境科学研究机构作用的思考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严炜东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滨湖区环保局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餐饮油烟污染成为环保执法难题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陆晓蒙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锡山区环保局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关于环境信用评价的依法实施和思考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夏致国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宜兴市环保局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重视环境法制，保驾环境执法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葛云飞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无锡</w:t>
            </w: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市环保局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依法行政—始终如一里不断探寻新思路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杨新国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滨湖区环保局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浅析镇级环保审批环节存在的意义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赵峰杰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滨湖区环保局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全面加强环保法治建设  深入护航生态文明发展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顾志强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滨湖区环保局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转变管理模式   提高执法效能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陈艺阳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无锡</w:t>
            </w: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市环监局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无锡市环境信访疑难问题的成因及对策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徐  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惠山区环保局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环保部门办理移送涉嫌固体废物环境污染刑事案件探讨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陈丽辉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惠山区环保局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绿水青山就是金山银山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刘梦倩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梁溪区环保局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环境法体系完善之我见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余  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江阴市环保局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正确处理执法与服务之间关系 有效促进环保与经济和谐发展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陈忠良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梁溪区环保局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坚持依法行政 创建一流环保队伍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邱晓蕾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滨湖区环保局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环保当远虑，人间免近忧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吴  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惠山区环保局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从信访问题看依法行政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张  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惠山区环保局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浅谈践行依法监测的重要性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王易超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惠山区环保局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用依法行政为绿水青山保驾护航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汪  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江阴市环保局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青山绿水，永远在路上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宋晓兰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锡山区环保局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开展农村生态环境监测实践与经验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邵建辉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滨湖区环保局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推进依法行政、建设绿水青山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徐烨辰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滨湖区环保局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依法实施环境监察 谱写生态文明新篇章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陈银合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惠山区环保局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依法行政为生态惠山保驾护航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陈丹枫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江阴市环保局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守住绿水青山 保护美丽家园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孙丽芬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新吴区安监环保局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强化落实主体责任，全面实施网格化监管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孙  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滨湖区环保局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法治护航、环保先行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丁  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滨湖区环保局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环境监测工作中看依法行政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丁  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惠山区环保局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依法行政推动美丽惠山建设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陈海祥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江阴市环保局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牢记“两山”嘱托  勇担时代使命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陆玲娣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江阴市环保局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撸起袖子加油干，践行“绿水青山就是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</w:t>
            </w: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山银山”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张文丽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滨湖区环保局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基层环境监测人员对做好依法行政工作有话说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沈弘毅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滨湖区环保局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绿水青山就是金山银山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孔  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  <w:tr w:rsidR="00FD2A21" w:rsidRPr="008A0233" w:rsidTr="008F03F6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江阴市环保局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牢记两山嘱托，建功环保事业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马国平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A21" w:rsidRPr="00DC10BE" w:rsidRDefault="00FD2A21" w:rsidP="008F0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C10BE">
              <w:rPr>
                <w:rFonts w:ascii="仿宋_GB2312" w:eastAsia="仿宋_GB2312" w:hAnsi="宋体" w:cs="宋体" w:hint="eastAsia"/>
                <w:kern w:val="0"/>
                <w:sz w:val="24"/>
              </w:rPr>
              <w:t>优秀奖</w:t>
            </w:r>
          </w:p>
        </w:tc>
      </w:tr>
    </w:tbl>
    <w:p w:rsidR="00FD2A21" w:rsidRDefault="00FD2A21" w:rsidP="00FD2A21"/>
    <w:p w:rsidR="00FD2A21" w:rsidRDefault="00FD2A21" w:rsidP="00FD2A21">
      <w:pPr>
        <w:rPr>
          <w:rFonts w:eastAsia="仿宋_GB2312" w:hint="eastAsia"/>
          <w:sz w:val="32"/>
        </w:rPr>
      </w:pPr>
    </w:p>
    <w:p w:rsidR="00FD2A21" w:rsidRDefault="00FD2A21" w:rsidP="00FD2A21">
      <w:pPr>
        <w:rPr>
          <w:rFonts w:eastAsia="仿宋_GB2312"/>
          <w:sz w:val="32"/>
        </w:rPr>
      </w:pPr>
    </w:p>
    <w:p w:rsidR="00FD2A21" w:rsidRDefault="00FD2A21" w:rsidP="00FD2A21">
      <w:pPr>
        <w:rPr>
          <w:rFonts w:eastAsia="仿宋_GB2312"/>
          <w:sz w:val="32"/>
        </w:rPr>
      </w:pPr>
    </w:p>
    <w:p w:rsidR="00FD2A21" w:rsidRDefault="00FD2A21" w:rsidP="00FD2A21">
      <w:pPr>
        <w:rPr>
          <w:rFonts w:eastAsia="仿宋_GB2312"/>
          <w:sz w:val="32"/>
        </w:rPr>
      </w:pPr>
    </w:p>
    <w:p w:rsidR="00FD2A21" w:rsidRDefault="00FD2A21" w:rsidP="00FD2A21">
      <w:pPr>
        <w:rPr>
          <w:rFonts w:eastAsia="仿宋_GB2312"/>
          <w:sz w:val="32"/>
        </w:rPr>
      </w:pPr>
    </w:p>
    <w:p w:rsidR="00FD2A21" w:rsidRDefault="00FD2A21" w:rsidP="00FD2A21">
      <w:pPr>
        <w:rPr>
          <w:rFonts w:eastAsia="仿宋_GB2312"/>
          <w:sz w:val="32"/>
        </w:rPr>
      </w:pPr>
    </w:p>
    <w:p w:rsidR="00FD2A21" w:rsidRDefault="00FD2A21" w:rsidP="00FD2A21">
      <w:pPr>
        <w:spacing w:line="560" w:lineRule="exact"/>
        <w:rPr>
          <w:rFonts w:eastAsia="仿宋_GB2312"/>
          <w:sz w:val="32"/>
        </w:rPr>
      </w:pPr>
    </w:p>
    <w:p w:rsidR="00FD2A21" w:rsidRDefault="00FD2A21" w:rsidP="00FD2A21">
      <w:pPr>
        <w:spacing w:line="560" w:lineRule="exact"/>
        <w:rPr>
          <w:rFonts w:ascii="仿宋_GB2312" w:eastAsia="仿宋_GB2312" w:hint="eastAsia"/>
          <w:sz w:val="32"/>
        </w:rPr>
      </w:pPr>
      <w:r>
        <w:rPr>
          <w:rFonts w:hint="eastAsi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3.1pt;margin-top:57pt;width:6in;height:1.5pt;flip:y;z-index:251661312" o:connectortype="straight"/>
        </w:pict>
      </w:r>
    </w:p>
    <w:p w:rsidR="00FD2A21" w:rsidRPr="0051075A" w:rsidRDefault="00FD2A21" w:rsidP="00FD2A21">
      <w:pPr>
        <w:spacing w:line="560" w:lineRule="exact"/>
        <w:rPr>
          <w:rFonts w:eastAsia="仿宋_GB2312" w:hint="eastAsia"/>
          <w:sz w:val="32"/>
        </w:rPr>
      </w:pPr>
      <w:r>
        <w:rPr>
          <w:rFonts w:hint="eastAsia"/>
        </w:rPr>
        <w:pict>
          <v:shape id="_x0000_s2050" type="#_x0000_t32" style="position:absolute;left:0;text-align:left;margin-left:3.1pt;margin-top:2pt;width:6in;height:1.5pt;flip:y;z-index:251660288" o:connectortype="straight"/>
        </w:pict>
      </w:r>
      <w:r>
        <w:rPr>
          <w:rFonts w:ascii="仿宋_GB2312" w:eastAsia="仿宋_GB2312" w:hint="eastAsia"/>
          <w:sz w:val="28"/>
          <w:szCs w:val="28"/>
        </w:rPr>
        <w:t xml:space="preserve">  无锡市环境保护局办公室　　　           2017年12月7日印发　</w:t>
      </w:r>
    </w:p>
    <w:p w:rsidR="00AE7A0F" w:rsidRPr="00FD2A21" w:rsidRDefault="00AE7A0F"/>
    <w:sectPr w:rsidR="00AE7A0F" w:rsidRPr="00FD2A21" w:rsidSect="0069347A">
      <w:headerReference w:type="default" r:id="rId6"/>
      <w:footerReference w:type="even" r:id="rId7"/>
      <w:footerReference w:type="default" r:id="rId8"/>
      <w:pgSz w:w="11906" w:h="16838" w:code="9"/>
      <w:pgMar w:top="1985" w:right="1588" w:bottom="1871" w:left="1588" w:header="737" w:footer="1247" w:gutter="0"/>
      <w:cols w:space="425"/>
      <w:docGrid w:linePitch="579" w:charSpace="-19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A0F" w:rsidRDefault="00AE7A0F" w:rsidP="00FD2A21">
      <w:r>
        <w:separator/>
      </w:r>
    </w:p>
  </w:endnote>
  <w:endnote w:type="continuationSeparator" w:id="1">
    <w:p w:rsidR="00AE7A0F" w:rsidRDefault="00AE7A0F" w:rsidP="00FD2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7A" w:rsidRDefault="00AE7A0F" w:rsidP="00BD19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347A" w:rsidRDefault="00AE7A0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7A" w:rsidRDefault="00AE7A0F" w:rsidP="00BD19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2A21">
      <w:rPr>
        <w:rStyle w:val="a5"/>
        <w:noProof/>
      </w:rPr>
      <w:t>1</w:t>
    </w:r>
    <w:r>
      <w:rPr>
        <w:rStyle w:val="a5"/>
      </w:rPr>
      <w:fldChar w:fldCharType="end"/>
    </w:r>
  </w:p>
  <w:p w:rsidR="00BD19D1" w:rsidRDefault="00AE7A0F">
    <w:pPr>
      <w:pStyle w:val="a4"/>
      <w:jc w:val="right"/>
      <w:rPr>
        <w:rFonts w:ascii="仿宋_GB2312" w:hint="eastAsia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A0F" w:rsidRDefault="00AE7A0F" w:rsidP="00FD2A21">
      <w:r>
        <w:separator/>
      </w:r>
    </w:p>
  </w:footnote>
  <w:footnote w:type="continuationSeparator" w:id="1">
    <w:p w:rsidR="00AE7A0F" w:rsidRDefault="00AE7A0F" w:rsidP="00FD2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89" w:rsidRDefault="00AE7A0F" w:rsidP="0066368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A21"/>
    <w:rsid w:val="00AE7A0F"/>
    <w:rsid w:val="00FD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D2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2A21"/>
    <w:rPr>
      <w:sz w:val="18"/>
      <w:szCs w:val="18"/>
    </w:rPr>
  </w:style>
  <w:style w:type="paragraph" w:styleId="a4">
    <w:name w:val="footer"/>
    <w:basedOn w:val="a"/>
    <w:link w:val="Char0"/>
    <w:unhideWhenUsed/>
    <w:rsid w:val="00FD2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2A21"/>
    <w:rPr>
      <w:sz w:val="18"/>
      <w:szCs w:val="18"/>
    </w:rPr>
  </w:style>
  <w:style w:type="character" w:styleId="a5">
    <w:name w:val="page number"/>
    <w:basedOn w:val="a0"/>
    <w:rsid w:val="00FD2A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238</Words>
  <Characters>1361</Characters>
  <Application>Microsoft Office Word</Application>
  <DocSecurity>0</DocSecurity>
  <Lines>11</Lines>
  <Paragraphs>3</Paragraphs>
  <ScaleCrop>false</ScaleCrop>
  <Company>微软中国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2018-01-10T02:46:00Z</dcterms:created>
  <dcterms:modified xsi:type="dcterms:W3CDTF">2018-01-10T02:47:00Z</dcterms:modified>
</cp:coreProperties>
</file>